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F6" w:rsidRPr="00734230" w:rsidRDefault="00315AF6" w:rsidP="00315AF6">
      <w:pPr>
        <w:jc w:val="center"/>
        <w:rPr>
          <w:rFonts w:ascii="Nikosh" w:hAnsi="Nikosh" w:cs="Nikosh"/>
          <w:b/>
          <w:sz w:val="26"/>
          <w:szCs w:val="24"/>
        </w:rPr>
      </w:pPr>
      <w:r w:rsidRPr="00734230">
        <w:rPr>
          <w:rFonts w:ascii="Nikosh" w:hAnsi="Nikosh" w:cs="Nikosh"/>
          <w:b/>
          <w:sz w:val="26"/>
          <w:szCs w:val="24"/>
        </w:rPr>
        <w:t>গণপ্রজাতন্ত্রী বাংলাদেশ সরকার</w:t>
      </w:r>
    </w:p>
    <w:p w:rsidR="00315AF6" w:rsidRDefault="00315AF6" w:rsidP="00315AF6">
      <w:pPr>
        <w:jc w:val="center"/>
        <w:rPr>
          <w:rFonts w:ascii="Nikosh" w:hAnsi="Nikosh" w:cs="Nikosh"/>
          <w:sz w:val="26"/>
          <w:szCs w:val="24"/>
        </w:rPr>
      </w:pPr>
      <w:r w:rsidRPr="00D80F87">
        <w:rPr>
          <w:rFonts w:ascii="Nikosh" w:hAnsi="Nikosh" w:cs="Nikosh"/>
          <w:sz w:val="26"/>
          <w:szCs w:val="24"/>
        </w:rPr>
        <w:t>জোনাল সেটেলমেন্ট অফিসারের কার্যালয়, ঢাকা</w:t>
      </w:r>
    </w:p>
    <w:p w:rsidR="00315AF6" w:rsidRDefault="00315AF6" w:rsidP="00315AF6">
      <w:pPr>
        <w:jc w:val="center"/>
        <w:rPr>
          <w:rFonts w:ascii="Nikosh" w:hAnsi="Nikosh" w:cs="Nikosh"/>
          <w:sz w:val="26"/>
          <w:szCs w:val="24"/>
        </w:rPr>
      </w:pPr>
      <w:r>
        <w:rPr>
          <w:rFonts w:ascii="Nikosh" w:hAnsi="Nikosh" w:cs="Nikosh"/>
          <w:sz w:val="26"/>
          <w:szCs w:val="24"/>
        </w:rPr>
        <w:t>২৮, শহীদ তাজ উদ্দিন আহমেদ সরণী</w:t>
      </w:r>
    </w:p>
    <w:p w:rsidR="00315AF6" w:rsidRPr="00D80F87" w:rsidRDefault="00315AF6" w:rsidP="00315AF6">
      <w:pPr>
        <w:jc w:val="center"/>
        <w:rPr>
          <w:rFonts w:ascii="AdarshaLipiNormal" w:hAnsi="AdarshaLipiNormal"/>
          <w:sz w:val="26"/>
          <w:szCs w:val="24"/>
        </w:rPr>
      </w:pPr>
      <w:r>
        <w:rPr>
          <w:rFonts w:ascii="Nikosh" w:hAnsi="Nikosh" w:cs="Nikosh"/>
          <w:sz w:val="26"/>
          <w:szCs w:val="24"/>
        </w:rPr>
        <w:t>তেজগাঁও, ঢাকা-১২০৮।</w:t>
      </w:r>
    </w:p>
    <w:p w:rsidR="00315AF6" w:rsidRPr="00734230" w:rsidRDefault="00315AF6" w:rsidP="00315AF6">
      <w:pPr>
        <w:jc w:val="center"/>
        <w:rPr>
          <w:rFonts w:ascii="Nikosh" w:hAnsi="Nikosh" w:cs="Nikosh"/>
          <w:sz w:val="16"/>
          <w:szCs w:val="24"/>
        </w:rPr>
      </w:pPr>
    </w:p>
    <w:p w:rsidR="00315AF6" w:rsidRPr="00D80F87" w:rsidRDefault="00315AF6" w:rsidP="00315AF6">
      <w:pPr>
        <w:rPr>
          <w:rFonts w:ascii="Nikosh" w:hAnsi="Nikosh" w:cs="Nikosh"/>
          <w:sz w:val="26"/>
          <w:szCs w:val="24"/>
        </w:rPr>
      </w:pPr>
      <w:r w:rsidRPr="00D80F87">
        <w:rPr>
          <w:rFonts w:ascii="Nikosh" w:hAnsi="Nikosh" w:cs="Nikosh"/>
          <w:sz w:val="26"/>
          <w:szCs w:val="24"/>
        </w:rPr>
        <w:t>স্মারক নং</w:t>
      </w:r>
      <w:r>
        <w:rPr>
          <w:rFonts w:ascii="Nikosh" w:hAnsi="Nikosh" w:cs="Nikosh"/>
          <w:sz w:val="26"/>
          <w:szCs w:val="24"/>
        </w:rPr>
        <w:t>-</w:t>
      </w:r>
      <w:r w:rsidRPr="00D80F87">
        <w:rPr>
          <w:rFonts w:ascii="Nikosh" w:hAnsi="Nikosh" w:cs="Nikosh"/>
          <w:sz w:val="26"/>
          <w:szCs w:val="24"/>
        </w:rPr>
        <w:t xml:space="preserve"> ৩১.০৩.২৬০০.০২২.</w:t>
      </w:r>
      <w:r>
        <w:rPr>
          <w:rFonts w:ascii="Nikosh" w:hAnsi="Nikosh" w:cs="Nikosh"/>
          <w:sz w:val="26"/>
          <w:szCs w:val="24"/>
        </w:rPr>
        <w:t>৩৬</w:t>
      </w:r>
      <w:r w:rsidRPr="00D80F87">
        <w:rPr>
          <w:rFonts w:ascii="Nikosh" w:hAnsi="Nikosh" w:cs="Nikosh"/>
          <w:sz w:val="26"/>
          <w:szCs w:val="24"/>
        </w:rPr>
        <w:t>.</w:t>
      </w:r>
      <w:r>
        <w:rPr>
          <w:rFonts w:ascii="Nikosh" w:hAnsi="Nikosh" w:cs="Nikosh"/>
          <w:sz w:val="26"/>
          <w:szCs w:val="24"/>
        </w:rPr>
        <w:t>০০১.১৪-</w:t>
      </w:r>
      <w:r>
        <w:rPr>
          <w:rFonts w:ascii="Nikosh" w:hAnsi="Nikosh" w:cs="Nikosh"/>
          <w:sz w:val="26"/>
          <w:szCs w:val="24"/>
        </w:rPr>
        <w:tab/>
      </w:r>
      <w:r>
        <w:rPr>
          <w:rFonts w:ascii="Nikosh" w:hAnsi="Nikosh" w:cs="Nikosh"/>
          <w:sz w:val="26"/>
          <w:szCs w:val="24"/>
        </w:rPr>
        <w:tab/>
      </w:r>
      <w:r>
        <w:rPr>
          <w:rFonts w:ascii="Nikosh" w:hAnsi="Nikosh" w:cs="Nikosh"/>
          <w:sz w:val="26"/>
          <w:szCs w:val="24"/>
        </w:rPr>
        <w:tab/>
      </w:r>
      <w:r>
        <w:rPr>
          <w:rFonts w:ascii="Nikosh" w:hAnsi="Nikosh" w:cs="Nikosh"/>
          <w:sz w:val="26"/>
          <w:szCs w:val="24"/>
        </w:rPr>
        <w:tab/>
      </w:r>
      <w:r>
        <w:rPr>
          <w:rFonts w:ascii="Nikosh" w:hAnsi="Nikosh" w:cs="Nikosh"/>
          <w:sz w:val="26"/>
          <w:szCs w:val="24"/>
        </w:rPr>
        <w:tab/>
      </w:r>
      <w:r w:rsidRPr="00D80F87">
        <w:rPr>
          <w:rFonts w:ascii="Nikosh" w:hAnsi="Nikosh" w:cs="Nikosh"/>
          <w:sz w:val="26"/>
          <w:szCs w:val="24"/>
        </w:rPr>
        <w:t xml:space="preserve">তারিখ </w:t>
      </w:r>
      <w:r w:rsidRPr="00D80F87">
        <w:rPr>
          <w:rFonts w:ascii="AdarshaLipiNormal" w:hAnsi="AdarshaLipiNormal" w:cs="Nikosh"/>
          <w:sz w:val="26"/>
          <w:szCs w:val="24"/>
        </w:rPr>
        <w:t>x</w:t>
      </w:r>
      <w:r w:rsidRPr="00D80F87">
        <w:rPr>
          <w:rFonts w:ascii="Nikosh" w:hAnsi="Nikosh" w:cs="Nikosh"/>
          <w:sz w:val="26"/>
          <w:szCs w:val="24"/>
        </w:rPr>
        <w:t xml:space="preserve">       /</w:t>
      </w:r>
      <w:r>
        <w:rPr>
          <w:rFonts w:ascii="Nikosh" w:hAnsi="Nikosh" w:cs="Nikosh"/>
          <w:sz w:val="26"/>
          <w:szCs w:val="24"/>
        </w:rPr>
        <w:t>১</w:t>
      </w:r>
      <w:r>
        <w:rPr>
          <w:rFonts w:ascii="Nikosh" w:hAnsi="Nikosh" w:cs="Nikosh"/>
          <w:sz w:val="26"/>
          <w:szCs w:val="24"/>
        </w:rPr>
        <w:t>২</w:t>
      </w:r>
      <w:r w:rsidRPr="00D80F87">
        <w:rPr>
          <w:rFonts w:ascii="Nikosh" w:hAnsi="Nikosh" w:cs="Nikosh"/>
          <w:sz w:val="26"/>
          <w:szCs w:val="24"/>
        </w:rPr>
        <w:t>/২০১৪খ্রিঃ</w:t>
      </w:r>
    </w:p>
    <w:p w:rsidR="00315AF6" w:rsidRPr="00734230" w:rsidRDefault="00315AF6" w:rsidP="00315AF6">
      <w:pPr>
        <w:rPr>
          <w:rFonts w:ascii="Nikosh" w:hAnsi="Nikosh" w:cs="Nikosh"/>
          <w:sz w:val="20"/>
          <w:szCs w:val="24"/>
        </w:rPr>
      </w:pPr>
    </w:p>
    <w:p w:rsidR="0031749E" w:rsidRDefault="00315AF6" w:rsidP="00315AF6">
      <w:pPr>
        <w:ind w:left="720" w:right="101" w:hanging="720"/>
        <w:jc w:val="both"/>
        <w:rPr>
          <w:rFonts w:ascii="Nikosh" w:hAnsi="Nikosh" w:cs="Nikosh"/>
          <w:sz w:val="26"/>
          <w:szCs w:val="24"/>
        </w:rPr>
      </w:pPr>
      <w:r w:rsidRPr="00D80F87">
        <w:rPr>
          <w:rFonts w:ascii="Nikosh" w:hAnsi="Nikosh" w:cs="Nikosh"/>
          <w:sz w:val="26"/>
          <w:szCs w:val="24"/>
        </w:rPr>
        <w:t>বিষয়ঃ</w:t>
      </w:r>
      <w:r w:rsidR="0031749E">
        <w:rPr>
          <w:rFonts w:ascii="Nikosh" w:hAnsi="Nikosh" w:cs="Nikosh"/>
          <w:sz w:val="26"/>
          <w:szCs w:val="24"/>
        </w:rPr>
        <w:tab/>
        <w:t xml:space="preserve">জোনাল সেটেলমেন্ট অফিস, ঢাকা এর আওতাধীন ঢাকা সিটি জরিপ, নদী জরিপ, সাভার ডিজিটাল জরিপ, </w:t>
      </w:r>
      <w:r>
        <w:rPr>
          <w:rFonts w:ascii="Nikosh" w:hAnsi="Nikosh" w:cs="Nikosh"/>
          <w:sz w:val="26"/>
          <w:szCs w:val="24"/>
        </w:rPr>
        <w:t>নরসিংদী জেলার পলাশ উপজেলাধীন পলাশ ডিজিটাল জরিপ কা</w:t>
      </w:r>
      <w:r w:rsidR="0031749E">
        <w:rPr>
          <w:rFonts w:ascii="Nikosh" w:hAnsi="Nikosh" w:cs="Nikosh"/>
          <w:sz w:val="26"/>
          <w:szCs w:val="24"/>
        </w:rPr>
        <w:t>জের তথ্যাদি প্রেরণ।</w:t>
      </w:r>
    </w:p>
    <w:p w:rsidR="0031749E" w:rsidRDefault="0031749E" w:rsidP="00315AF6">
      <w:pPr>
        <w:ind w:left="720" w:right="101" w:hanging="720"/>
        <w:jc w:val="both"/>
        <w:rPr>
          <w:rFonts w:ascii="Nikosh" w:hAnsi="Nikosh" w:cs="Nikosh"/>
          <w:sz w:val="26"/>
          <w:szCs w:val="24"/>
        </w:rPr>
      </w:pPr>
    </w:p>
    <w:p w:rsidR="00315AF6" w:rsidRPr="0031749E" w:rsidRDefault="0031749E" w:rsidP="00315AF6">
      <w:pPr>
        <w:ind w:left="720" w:right="101" w:hanging="720"/>
        <w:jc w:val="both"/>
        <w:rPr>
          <w:rFonts w:ascii="Nikosh" w:hAnsi="Nikosh" w:cs="Nikosh"/>
          <w:sz w:val="24"/>
          <w:szCs w:val="24"/>
        </w:rPr>
      </w:pPr>
      <w:r w:rsidRPr="0031749E">
        <w:rPr>
          <w:rFonts w:ascii="Nikosh" w:hAnsi="Nikosh" w:cs="Nikosh"/>
          <w:sz w:val="24"/>
          <w:szCs w:val="24"/>
        </w:rPr>
        <w:t>সূত্রঃ ভূমি রেকর্ড ও জরিপ অধিদপ্তরের স্মারক নং- ৩১.০৩.২৬৯২.০০২.০৬.০২৮.১১-১১৬৮/</w:t>
      </w:r>
      <w:proofErr w:type="gramStart"/>
      <w:r w:rsidRPr="0031749E">
        <w:rPr>
          <w:rFonts w:ascii="Nikosh" w:hAnsi="Nikosh" w:cs="Nikosh"/>
          <w:sz w:val="24"/>
          <w:szCs w:val="24"/>
        </w:rPr>
        <w:t>১(</w:t>
      </w:r>
      <w:proofErr w:type="gramEnd"/>
      <w:r w:rsidRPr="0031749E">
        <w:rPr>
          <w:rFonts w:ascii="Nikosh" w:hAnsi="Nikosh" w:cs="Nikosh"/>
          <w:sz w:val="24"/>
          <w:szCs w:val="24"/>
        </w:rPr>
        <w:t>১৭), তাং-০২/১২/১৪ খ্রিঃ</w:t>
      </w:r>
      <w:r w:rsidR="00315AF6" w:rsidRPr="0031749E">
        <w:rPr>
          <w:rFonts w:ascii="Nikosh" w:hAnsi="Nikosh" w:cs="Nikosh"/>
          <w:sz w:val="24"/>
          <w:szCs w:val="24"/>
        </w:rPr>
        <w:t xml:space="preserve"> </w:t>
      </w:r>
    </w:p>
    <w:p w:rsidR="00315AF6" w:rsidRPr="00734230" w:rsidRDefault="00315AF6" w:rsidP="00315AF6">
      <w:pPr>
        <w:ind w:left="720"/>
        <w:jc w:val="both"/>
        <w:rPr>
          <w:rFonts w:ascii="Nikosh" w:hAnsi="Nikosh" w:cs="Nikosh"/>
          <w:sz w:val="28"/>
          <w:szCs w:val="24"/>
        </w:rPr>
      </w:pPr>
      <w:r w:rsidRPr="00D80F87">
        <w:rPr>
          <w:rFonts w:ascii="Nikosh" w:hAnsi="Nikosh" w:cs="Nikosh"/>
          <w:sz w:val="26"/>
          <w:szCs w:val="24"/>
        </w:rPr>
        <w:tab/>
      </w:r>
    </w:p>
    <w:p w:rsidR="00F863A0" w:rsidRDefault="00315AF6" w:rsidP="0031749E">
      <w:pPr>
        <w:spacing w:line="360" w:lineRule="auto"/>
        <w:ind w:firstLine="720"/>
        <w:jc w:val="both"/>
        <w:rPr>
          <w:rFonts w:ascii="Nikosh" w:hAnsi="Nikosh" w:cs="Nikosh"/>
          <w:sz w:val="26"/>
          <w:szCs w:val="24"/>
          <w:u w:val="single"/>
        </w:rPr>
      </w:pPr>
      <w:r w:rsidRPr="00D80F87">
        <w:rPr>
          <w:rFonts w:ascii="Nikosh" w:hAnsi="Nikosh" w:cs="Nikosh"/>
          <w:sz w:val="26"/>
          <w:szCs w:val="24"/>
        </w:rPr>
        <w:t>উপর্যুক্ত বিষ</w:t>
      </w:r>
      <w:r w:rsidR="0031749E">
        <w:rPr>
          <w:rFonts w:ascii="Nikosh" w:hAnsi="Nikosh" w:cs="Nikosh"/>
          <w:sz w:val="26"/>
          <w:szCs w:val="24"/>
        </w:rPr>
        <w:t xml:space="preserve">য় ও সূত্রে বর্ণিত পত্রের নির্দেশনার পরিপ্রেক্ষিতে </w:t>
      </w:r>
      <w:r w:rsidR="0031749E">
        <w:rPr>
          <w:rFonts w:ascii="Nikosh" w:hAnsi="Nikosh" w:cs="Nikosh"/>
          <w:sz w:val="26"/>
          <w:szCs w:val="24"/>
        </w:rPr>
        <w:t xml:space="preserve">জোনাল সেটেলমেন্ট অফিস, ঢাকা এর আওতাধীন ঢাকা সিটি জরিপ, নদী জরিপ, সাভার ডিজিটাল জরিপ, নরসিংদী জেলার পলাশ উপজেলাধীন পলাশ ডিজিটাল জরিপ কাজের তথ্যাদি </w:t>
      </w:r>
      <w:r w:rsidR="0031749E">
        <w:rPr>
          <w:rFonts w:ascii="Nikosh" w:hAnsi="Nikosh" w:cs="Nikosh"/>
          <w:sz w:val="26"/>
          <w:szCs w:val="24"/>
        </w:rPr>
        <w:t xml:space="preserve">নিম্নে মহোদয়ের সদয় অবগতি ও পরবর্তী প্রয়োজনীয় ব্যবস্থা গ্রহণের জন্য পেশ করা হলো। </w:t>
      </w:r>
    </w:p>
    <w:tbl>
      <w:tblPr>
        <w:tblStyle w:val="TableGrid"/>
        <w:tblW w:w="0" w:type="auto"/>
        <w:tblLayout w:type="fixed"/>
        <w:tblLook w:val="04A0" w:firstRow="1" w:lastRow="0" w:firstColumn="1" w:lastColumn="0" w:noHBand="0" w:noVBand="1"/>
      </w:tblPr>
      <w:tblGrid>
        <w:gridCol w:w="558"/>
        <w:gridCol w:w="3060"/>
        <w:gridCol w:w="540"/>
        <w:gridCol w:w="3240"/>
        <w:gridCol w:w="1080"/>
        <w:gridCol w:w="1098"/>
      </w:tblGrid>
      <w:tr w:rsidR="00F863A0" w:rsidTr="00B0063B">
        <w:trPr>
          <w:tblHeader/>
        </w:trPr>
        <w:tc>
          <w:tcPr>
            <w:tcW w:w="558" w:type="dxa"/>
          </w:tcPr>
          <w:p w:rsidR="00F863A0" w:rsidRDefault="00F863A0" w:rsidP="00B26901">
            <w:pPr>
              <w:jc w:val="center"/>
              <w:rPr>
                <w:rFonts w:ascii="Nikosh" w:hAnsi="Nikosh" w:cs="Nikosh"/>
                <w:sz w:val="26"/>
                <w:szCs w:val="24"/>
              </w:rPr>
            </w:pPr>
            <w:r>
              <w:rPr>
                <w:rFonts w:ascii="Nikosh" w:hAnsi="Nikosh" w:cs="Nikosh"/>
                <w:sz w:val="26"/>
                <w:szCs w:val="24"/>
              </w:rPr>
              <w:t>ক্রম</w:t>
            </w:r>
          </w:p>
        </w:tc>
        <w:tc>
          <w:tcPr>
            <w:tcW w:w="3060" w:type="dxa"/>
          </w:tcPr>
          <w:p w:rsidR="00F863A0" w:rsidRDefault="00F863A0" w:rsidP="00B26901">
            <w:pPr>
              <w:jc w:val="center"/>
              <w:rPr>
                <w:rFonts w:ascii="Nikosh" w:hAnsi="Nikosh" w:cs="Nikosh"/>
                <w:sz w:val="26"/>
                <w:szCs w:val="24"/>
              </w:rPr>
            </w:pPr>
            <w:r>
              <w:rPr>
                <w:rFonts w:ascii="Nikosh" w:hAnsi="Nikosh" w:cs="Nikosh"/>
                <w:sz w:val="26"/>
                <w:szCs w:val="24"/>
              </w:rPr>
              <w:t>চাহিত তথ্য</w:t>
            </w:r>
          </w:p>
        </w:tc>
        <w:tc>
          <w:tcPr>
            <w:tcW w:w="5958" w:type="dxa"/>
            <w:gridSpan w:val="4"/>
          </w:tcPr>
          <w:p w:rsidR="00F863A0" w:rsidRDefault="00F863A0" w:rsidP="00B26901">
            <w:pPr>
              <w:jc w:val="center"/>
              <w:rPr>
                <w:rFonts w:ascii="Nikosh" w:hAnsi="Nikosh" w:cs="Nikosh"/>
                <w:sz w:val="26"/>
                <w:szCs w:val="24"/>
              </w:rPr>
            </w:pPr>
            <w:r>
              <w:rPr>
                <w:rFonts w:ascii="Nikosh" w:hAnsi="Nikosh" w:cs="Nikosh"/>
                <w:sz w:val="26"/>
                <w:szCs w:val="24"/>
              </w:rPr>
              <w:t>চাহিত তথ্যের জবাব</w:t>
            </w:r>
          </w:p>
        </w:tc>
      </w:tr>
      <w:tr w:rsidR="00F863A0" w:rsidTr="00C526EB">
        <w:tc>
          <w:tcPr>
            <w:tcW w:w="558" w:type="dxa"/>
          </w:tcPr>
          <w:p w:rsidR="00F863A0" w:rsidRDefault="00F863A0" w:rsidP="00372057">
            <w:pPr>
              <w:rPr>
                <w:rFonts w:ascii="Nikosh" w:hAnsi="Nikosh" w:cs="Nikosh"/>
                <w:sz w:val="26"/>
                <w:szCs w:val="24"/>
              </w:rPr>
            </w:pPr>
            <w:r>
              <w:rPr>
                <w:rFonts w:ascii="Nikosh" w:hAnsi="Nikosh" w:cs="Nikosh"/>
                <w:sz w:val="26"/>
                <w:szCs w:val="24"/>
              </w:rPr>
              <w:t>০১।</w:t>
            </w:r>
          </w:p>
        </w:tc>
        <w:tc>
          <w:tcPr>
            <w:tcW w:w="3060" w:type="dxa"/>
          </w:tcPr>
          <w:p w:rsidR="00F863A0" w:rsidRDefault="00F863A0" w:rsidP="00705100">
            <w:pPr>
              <w:rPr>
                <w:rFonts w:ascii="Nikosh" w:hAnsi="Nikosh" w:cs="Nikosh"/>
                <w:sz w:val="26"/>
                <w:szCs w:val="24"/>
              </w:rPr>
            </w:pPr>
            <w:r>
              <w:rPr>
                <w:rFonts w:ascii="Nikosh" w:hAnsi="Nikosh" w:cs="Nikosh"/>
                <w:sz w:val="26"/>
                <w:szCs w:val="24"/>
              </w:rPr>
              <w:t>ঢাকা সিটি জরিপে মোট কতটি মৌজা ছিল</w:t>
            </w:r>
          </w:p>
        </w:tc>
        <w:tc>
          <w:tcPr>
            <w:tcW w:w="5958" w:type="dxa"/>
            <w:gridSpan w:val="4"/>
          </w:tcPr>
          <w:p w:rsidR="00F863A0" w:rsidRDefault="00F863A0" w:rsidP="00D80B07">
            <w:pPr>
              <w:rPr>
                <w:rFonts w:ascii="Nikosh" w:hAnsi="Nikosh" w:cs="Nikosh"/>
                <w:sz w:val="26"/>
                <w:szCs w:val="24"/>
              </w:rPr>
            </w:pPr>
            <w:r>
              <w:rPr>
                <w:rFonts w:ascii="Nikosh" w:hAnsi="Nikosh" w:cs="Nikosh"/>
                <w:sz w:val="26"/>
                <w:szCs w:val="24"/>
              </w:rPr>
              <w:t>১৯১টি</w:t>
            </w:r>
            <w:r w:rsidR="00790B70">
              <w:rPr>
                <w:rFonts w:ascii="Nikosh" w:hAnsi="Nikosh" w:cs="Nikosh"/>
                <w:sz w:val="26"/>
                <w:szCs w:val="24"/>
              </w:rPr>
              <w:t>।</w:t>
            </w:r>
          </w:p>
        </w:tc>
      </w:tr>
      <w:tr w:rsidR="00F863A0" w:rsidTr="00C526EB">
        <w:tc>
          <w:tcPr>
            <w:tcW w:w="558" w:type="dxa"/>
          </w:tcPr>
          <w:p w:rsidR="00F863A0" w:rsidRDefault="00F863A0" w:rsidP="00974796">
            <w:pPr>
              <w:rPr>
                <w:rFonts w:ascii="Nikosh" w:hAnsi="Nikosh" w:cs="Nikosh"/>
                <w:sz w:val="26"/>
                <w:szCs w:val="24"/>
              </w:rPr>
            </w:pPr>
            <w:r>
              <w:rPr>
                <w:rFonts w:ascii="Nikosh" w:hAnsi="Nikosh" w:cs="Nikosh"/>
                <w:sz w:val="26"/>
                <w:szCs w:val="24"/>
              </w:rPr>
              <w:t>০২।</w:t>
            </w:r>
          </w:p>
        </w:tc>
        <w:tc>
          <w:tcPr>
            <w:tcW w:w="3060" w:type="dxa"/>
          </w:tcPr>
          <w:p w:rsidR="00F863A0" w:rsidRDefault="00AB36EA">
            <w:pPr>
              <w:rPr>
                <w:rFonts w:ascii="Nikosh" w:hAnsi="Nikosh" w:cs="Nikosh"/>
                <w:sz w:val="26"/>
                <w:szCs w:val="24"/>
              </w:rPr>
            </w:pPr>
            <w:r>
              <w:rPr>
                <w:rFonts w:ascii="Nikosh" w:hAnsi="Nikosh" w:cs="Nikosh"/>
                <w:sz w:val="26"/>
                <w:szCs w:val="24"/>
              </w:rPr>
              <w:t>মৌজাগুলো হতে সৃষ্ট খতিয়ান ও ম্যাপ কতটি ছিল</w:t>
            </w:r>
          </w:p>
        </w:tc>
        <w:tc>
          <w:tcPr>
            <w:tcW w:w="5958" w:type="dxa"/>
            <w:gridSpan w:val="4"/>
          </w:tcPr>
          <w:p w:rsidR="00F863A0" w:rsidRDefault="00AB36EA">
            <w:pPr>
              <w:rPr>
                <w:rFonts w:ascii="Nikosh" w:hAnsi="Nikosh" w:cs="Nikosh"/>
                <w:sz w:val="26"/>
                <w:szCs w:val="24"/>
              </w:rPr>
            </w:pPr>
            <w:r>
              <w:rPr>
                <w:rFonts w:ascii="Nikosh" w:hAnsi="Nikosh" w:cs="Nikosh"/>
                <w:sz w:val="26"/>
                <w:szCs w:val="24"/>
              </w:rPr>
              <w:t xml:space="preserve">খতিয়ান সংখ্যা- </w:t>
            </w:r>
            <w:r w:rsidR="00361ECD">
              <w:rPr>
                <w:rFonts w:ascii="Nikosh" w:hAnsi="Nikosh" w:cs="Nikosh"/>
                <w:sz w:val="26"/>
                <w:szCs w:val="24"/>
              </w:rPr>
              <w:t>৪,৪১, ৫০৬টি ও ম্যাপ</w:t>
            </w:r>
            <w:r w:rsidR="00C0425B">
              <w:rPr>
                <w:rFonts w:ascii="Nikosh" w:hAnsi="Nikosh" w:cs="Nikosh"/>
                <w:sz w:val="26"/>
                <w:szCs w:val="24"/>
              </w:rPr>
              <w:t xml:space="preserve"> সংখ্যা</w:t>
            </w:r>
            <w:r w:rsidR="00361ECD">
              <w:rPr>
                <w:rFonts w:ascii="Nikosh" w:hAnsi="Nikosh" w:cs="Nikosh"/>
                <w:sz w:val="26"/>
                <w:szCs w:val="24"/>
              </w:rPr>
              <w:t>-৪০৯১টি</w:t>
            </w:r>
            <w:r w:rsidR="00790B70">
              <w:rPr>
                <w:rFonts w:ascii="Nikosh" w:hAnsi="Nikosh" w:cs="Nikosh"/>
                <w:sz w:val="26"/>
                <w:szCs w:val="24"/>
              </w:rPr>
              <w:t>।</w:t>
            </w:r>
          </w:p>
        </w:tc>
      </w:tr>
      <w:tr w:rsidR="00F863A0" w:rsidTr="00C526EB">
        <w:tc>
          <w:tcPr>
            <w:tcW w:w="558" w:type="dxa"/>
          </w:tcPr>
          <w:p w:rsidR="00F863A0" w:rsidRDefault="00361ECD" w:rsidP="00BB7E77">
            <w:pPr>
              <w:rPr>
                <w:rFonts w:ascii="Nikosh" w:hAnsi="Nikosh" w:cs="Nikosh"/>
                <w:sz w:val="26"/>
                <w:szCs w:val="24"/>
              </w:rPr>
            </w:pPr>
            <w:r>
              <w:rPr>
                <w:rFonts w:ascii="Nikosh" w:hAnsi="Nikosh" w:cs="Nikosh"/>
                <w:sz w:val="26"/>
                <w:szCs w:val="24"/>
              </w:rPr>
              <w:t>০৩।</w:t>
            </w:r>
          </w:p>
        </w:tc>
        <w:tc>
          <w:tcPr>
            <w:tcW w:w="3060" w:type="dxa"/>
          </w:tcPr>
          <w:p w:rsidR="00F863A0" w:rsidRDefault="00361ECD">
            <w:pPr>
              <w:rPr>
                <w:rFonts w:ascii="Nikosh" w:hAnsi="Nikosh" w:cs="Nikosh"/>
                <w:sz w:val="26"/>
                <w:szCs w:val="24"/>
              </w:rPr>
            </w:pPr>
            <w:r>
              <w:rPr>
                <w:rFonts w:ascii="Nikosh" w:hAnsi="Nikosh" w:cs="Nikosh"/>
                <w:sz w:val="26"/>
                <w:szCs w:val="24"/>
              </w:rPr>
              <w:t>কত তারিখে কাজ শুরু হয় ও শেষ হয়</w:t>
            </w:r>
            <w:r w:rsidR="00790B70">
              <w:rPr>
                <w:rFonts w:ascii="Nikosh" w:hAnsi="Nikosh" w:cs="Nikosh"/>
                <w:sz w:val="26"/>
                <w:szCs w:val="24"/>
              </w:rPr>
              <w:t>?</w:t>
            </w:r>
          </w:p>
        </w:tc>
        <w:tc>
          <w:tcPr>
            <w:tcW w:w="5958" w:type="dxa"/>
            <w:gridSpan w:val="4"/>
          </w:tcPr>
          <w:p w:rsidR="00F863A0" w:rsidRDefault="00FF62A8" w:rsidP="006D2126">
            <w:pPr>
              <w:jc w:val="both"/>
              <w:rPr>
                <w:rFonts w:ascii="Nikosh" w:hAnsi="Nikosh" w:cs="Nikosh"/>
                <w:sz w:val="26"/>
                <w:szCs w:val="24"/>
              </w:rPr>
            </w:pPr>
            <w:r>
              <w:rPr>
                <w:rFonts w:ascii="Nikosh" w:hAnsi="Nikosh" w:cs="Nikosh"/>
                <w:sz w:val="26"/>
                <w:szCs w:val="24"/>
              </w:rPr>
              <w:t xml:space="preserve">১৯৯৫-৯৬ মাঠ মৌসূমে ঢাকা সিটি জরিপের কার্যক্রম আরম্ভ </w:t>
            </w:r>
            <w:r w:rsidR="00C621D5">
              <w:rPr>
                <w:rFonts w:ascii="Nikosh" w:hAnsi="Nikosh" w:cs="Nikosh"/>
                <w:sz w:val="26"/>
                <w:szCs w:val="24"/>
              </w:rPr>
              <w:t>হয়।</w:t>
            </w:r>
            <w:r>
              <w:rPr>
                <w:rFonts w:ascii="Nikosh" w:hAnsi="Nikosh" w:cs="Nikosh"/>
                <w:sz w:val="26"/>
                <w:szCs w:val="24"/>
              </w:rPr>
              <w:t xml:space="preserve"> সর্বশেষ</w:t>
            </w:r>
            <w:r w:rsidR="00C621D5">
              <w:rPr>
                <w:rFonts w:ascii="Nikosh" w:hAnsi="Nikosh" w:cs="Nikosh"/>
                <w:sz w:val="26"/>
                <w:szCs w:val="24"/>
              </w:rPr>
              <w:t xml:space="preserve"> ০১/০৭/১০ খ্রিঃ তারিখের ২৬ নং গেজেটে </w:t>
            </w:r>
            <w:r w:rsidR="006D2126">
              <w:rPr>
                <w:rFonts w:ascii="Nikosh" w:hAnsi="Nikosh" w:cs="Nikosh"/>
                <w:sz w:val="26"/>
                <w:szCs w:val="24"/>
              </w:rPr>
              <w:t xml:space="preserve">ডেমরা থানাধীন ডগার মৌজার </w:t>
            </w:r>
            <w:r w:rsidR="00C621D5">
              <w:rPr>
                <w:rFonts w:ascii="Nikosh" w:hAnsi="Nikosh" w:cs="Nikosh"/>
                <w:sz w:val="26"/>
                <w:szCs w:val="24"/>
              </w:rPr>
              <w:t xml:space="preserve">গেজেট বিজ্ঞপ্তি প্রকাশের মাধ্যমে ঢাকা সিটি জরিপের </w:t>
            </w:r>
            <w:r w:rsidR="00DE706B">
              <w:rPr>
                <w:rFonts w:ascii="Nikosh" w:hAnsi="Nikosh" w:cs="Nikosh"/>
                <w:sz w:val="26"/>
                <w:szCs w:val="24"/>
              </w:rPr>
              <w:t xml:space="preserve">সকল </w:t>
            </w:r>
            <w:r w:rsidR="00C621D5">
              <w:rPr>
                <w:rFonts w:ascii="Nikosh" w:hAnsi="Nikosh" w:cs="Nikosh"/>
                <w:sz w:val="26"/>
                <w:szCs w:val="24"/>
              </w:rPr>
              <w:t>কার্যক্রম সমাপ্ত হয়।</w:t>
            </w:r>
            <w:r>
              <w:rPr>
                <w:rFonts w:ascii="Nikosh" w:hAnsi="Nikosh" w:cs="Nikosh"/>
                <w:sz w:val="26"/>
                <w:szCs w:val="24"/>
              </w:rPr>
              <w:t xml:space="preserve"> </w:t>
            </w:r>
          </w:p>
        </w:tc>
      </w:tr>
      <w:tr w:rsidR="00FB619C" w:rsidTr="00FB619C">
        <w:trPr>
          <w:trHeight w:val="278"/>
        </w:trPr>
        <w:tc>
          <w:tcPr>
            <w:tcW w:w="558" w:type="dxa"/>
            <w:vMerge w:val="restart"/>
          </w:tcPr>
          <w:p w:rsidR="00FB619C" w:rsidRDefault="00FB619C" w:rsidP="00E76AEF">
            <w:pPr>
              <w:rPr>
                <w:rFonts w:ascii="Nikosh" w:hAnsi="Nikosh" w:cs="Nikosh"/>
                <w:sz w:val="26"/>
                <w:szCs w:val="24"/>
              </w:rPr>
            </w:pPr>
            <w:r>
              <w:rPr>
                <w:rFonts w:ascii="Nikosh" w:hAnsi="Nikosh" w:cs="Nikosh"/>
                <w:sz w:val="26"/>
                <w:szCs w:val="24"/>
              </w:rPr>
              <w:t>০৪।</w:t>
            </w:r>
          </w:p>
        </w:tc>
        <w:tc>
          <w:tcPr>
            <w:tcW w:w="3060" w:type="dxa"/>
            <w:vMerge w:val="restart"/>
          </w:tcPr>
          <w:p w:rsidR="00FB619C" w:rsidRPr="00E76AEF" w:rsidRDefault="00FB619C" w:rsidP="00E76AEF">
            <w:pPr>
              <w:jc w:val="both"/>
              <w:rPr>
                <w:rFonts w:ascii="Nikosh" w:hAnsi="Nikosh" w:cs="Nikosh"/>
                <w:sz w:val="24"/>
                <w:szCs w:val="24"/>
              </w:rPr>
            </w:pPr>
            <w:r w:rsidRPr="00E76AEF">
              <w:rPr>
                <w:rFonts w:ascii="Nikosh" w:hAnsi="Nikosh" w:cs="Nikosh"/>
                <w:sz w:val="24"/>
                <w:szCs w:val="24"/>
              </w:rPr>
              <w:t>ঢাকা সিটি জরিপ চলমানকালে দায়িত্ব প্রাপ্ত সেটেলমেন্ট অফিসারগণের নামের তালিকা দিন।</w:t>
            </w:r>
          </w:p>
        </w:tc>
        <w:tc>
          <w:tcPr>
            <w:tcW w:w="540" w:type="dxa"/>
            <w:vMerge w:val="restart"/>
          </w:tcPr>
          <w:p w:rsidR="00FB619C" w:rsidRDefault="00FB619C" w:rsidP="00E76AEF">
            <w:pPr>
              <w:jc w:val="center"/>
              <w:rPr>
                <w:rFonts w:ascii="Nikosh" w:hAnsi="Nikosh" w:cs="Nikosh"/>
                <w:sz w:val="26"/>
                <w:szCs w:val="24"/>
              </w:rPr>
            </w:pPr>
            <w:r>
              <w:rPr>
                <w:rFonts w:ascii="Nikosh" w:hAnsi="Nikosh" w:cs="Nikosh"/>
                <w:sz w:val="26"/>
                <w:szCs w:val="24"/>
              </w:rPr>
              <w:t>ক্রম</w:t>
            </w:r>
          </w:p>
        </w:tc>
        <w:tc>
          <w:tcPr>
            <w:tcW w:w="3240" w:type="dxa"/>
            <w:vMerge w:val="restart"/>
          </w:tcPr>
          <w:p w:rsidR="00FB619C" w:rsidRDefault="00FB619C" w:rsidP="00E76AEF">
            <w:pPr>
              <w:jc w:val="center"/>
              <w:rPr>
                <w:rFonts w:ascii="Nikosh" w:hAnsi="Nikosh" w:cs="Nikosh"/>
                <w:sz w:val="26"/>
                <w:szCs w:val="24"/>
              </w:rPr>
            </w:pPr>
            <w:r>
              <w:rPr>
                <w:rFonts w:ascii="Nikosh" w:hAnsi="Nikosh" w:cs="Nikosh"/>
                <w:sz w:val="26"/>
                <w:szCs w:val="24"/>
              </w:rPr>
              <w:t>নাম</w:t>
            </w:r>
          </w:p>
        </w:tc>
        <w:tc>
          <w:tcPr>
            <w:tcW w:w="2178" w:type="dxa"/>
            <w:gridSpan w:val="2"/>
          </w:tcPr>
          <w:p w:rsidR="00FB619C" w:rsidRDefault="00FB619C" w:rsidP="00E76AEF">
            <w:pPr>
              <w:jc w:val="center"/>
              <w:rPr>
                <w:rFonts w:ascii="Nikosh" w:hAnsi="Nikosh" w:cs="Nikosh"/>
                <w:sz w:val="26"/>
                <w:szCs w:val="24"/>
              </w:rPr>
            </w:pPr>
            <w:r>
              <w:rPr>
                <w:rFonts w:ascii="Nikosh" w:hAnsi="Nikosh" w:cs="Nikosh"/>
                <w:sz w:val="26"/>
                <w:szCs w:val="24"/>
              </w:rPr>
              <w:t>সময় কাল</w:t>
            </w:r>
          </w:p>
        </w:tc>
      </w:tr>
      <w:tr w:rsidR="00FB619C" w:rsidTr="00890C21">
        <w:trPr>
          <w:trHeight w:val="197"/>
        </w:trPr>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vMerge/>
          </w:tcPr>
          <w:p w:rsidR="00FB619C" w:rsidRDefault="00FB619C">
            <w:pPr>
              <w:rPr>
                <w:rFonts w:ascii="Nikosh" w:hAnsi="Nikosh" w:cs="Nikosh"/>
                <w:sz w:val="26"/>
                <w:szCs w:val="24"/>
              </w:rPr>
            </w:pPr>
          </w:p>
        </w:tc>
        <w:tc>
          <w:tcPr>
            <w:tcW w:w="3240" w:type="dxa"/>
            <w:vMerge/>
          </w:tcPr>
          <w:p w:rsidR="00FB619C" w:rsidRDefault="00FB619C">
            <w:pPr>
              <w:rPr>
                <w:rFonts w:ascii="Nikosh" w:hAnsi="Nikosh" w:cs="Nikosh"/>
                <w:sz w:val="26"/>
                <w:szCs w:val="24"/>
              </w:rPr>
            </w:pPr>
          </w:p>
        </w:tc>
        <w:tc>
          <w:tcPr>
            <w:tcW w:w="1080" w:type="dxa"/>
          </w:tcPr>
          <w:p w:rsidR="00FB619C" w:rsidRDefault="00FB619C" w:rsidP="00B26901">
            <w:pPr>
              <w:jc w:val="center"/>
              <w:rPr>
                <w:rFonts w:ascii="Nikosh" w:hAnsi="Nikosh" w:cs="Nikosh"/>
                <w:sz w:val="26"/>
                <w:szCs w:val="24"/>
              </w:rPr>
            </w:pPr>
            <w:r>
              <w:rPr>
                <w:rFonts w:ascii="Nikosh" w:hAnsi="Nikosh" w:cs="Nikosh"/>
                <w:sz w:val="26"/>
                <w:szCs w:val="24"/>
              </w:rPr>
              <w:t>হতে</w:t>
            </w:r>
          </w:p>
        </w:tc>
        <w:tc>
          <w:tcPr>
            <w:tcW w:w="1098" w:type="dxa"/>
          </w:tcPr>
          <w:p w:rsidR="00FB619C" w:rsidRDefault="00FB619C" w:rsidP="00B26901">
            <w:pPr>
              <w:jc w:val="center"/>
              <w:rPr>
                <w:rFonts w:ascii="Nikosh" w:hAnsi="Nikosh" w:cs="Nikosh"/>
                <w:sz w:val="26"/>
                <w:szCs w:val="24"/>
              </w:rPr>
            </w:pPr>
            <w:r>
              <w:rPr>
                <w:rFonts w:ascii="Nikosh" w:hAnsi="Nikosh" w:cs="Nikosh"/>
                <w:sz w:val="26"/>
                <w:szCs w:val="24"/>
              </w:rPr>
              <w:t>পর্যন্ত</w:t>
            </w:r>
          </w:p>
        </w:tc>
      </w:tr>
      <w:tr w:rsidR="00FB619C" w:rsidTr="00FB619C">
        <w:trPr>
          <w:trHeight w:val="215"/>
        </w:trPr>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১</w:t>
            </w:r>
          </w:p>
        </w:tc>
        <w:tc>
          <w:tcPr>
            <w:tcW w:w="3240" w:type="dxa"/>
          </w:tcPr>
          <w:p w:rsidR="00FB619C" w:rsidRPr="00B26901" w:rsidRDefault="00FB619C" w:rsidP="00F938EA">
            <w:pPr>
              <w:rPr>
                <w:rFonts w:ascii="Nikosh" w:hAnsi="Nikosh" w:cs="Nikosh"/>
                <w:sz w:val="24"/>
                <w:szCs w:val="24"/>
              </w:rPr>
            </w:pPr>
            <w:r w:rsidRPr="00B26901">
              <w:rPr>
                <w:rFonts w:ascii="Nikosh" w:hAnsi="Nikosh" w:cs="Nikosh"/>
                <w:sz w:val="24"/>
                <w:szCs w:val="24"/>
              </w:rPr>
              <w:t>জনাব মোঃ হেমায়েত উদ্দিন তালুকদার</w:t>
            </w:r>
          </w:p>
        </w:tc>
        <w:tc>
          <w:tcPr>
            <w:tcW w:w="1080" w:type="dxa"/>
          </w:tcPr>
          <w:p w:rsidR="00FB619C" w:rsidRDefault="00FB619C">
            <w:pPr>
              <w:rPr>
                <w:rFonts w:ascii="Nikosh" w:hAnsi="Nikosh" w:cs="Nikosh"/>
                <w:sz w:val="26"/>
                <w:szCs w:val="24"/>
              </w:rPr>
            </w:pPr>
            <w:r>
              <w:rPr>
                <w:rFonts w:ascii="Nikosh" w:hAnsi="Nikosh" w:cs="Nikosh"/>
                <w:sz w:val="26"/>
                <w:szCs w:val="24"/>
              </w:rPr>
              <w:t>০৩/০১/৯৫</w:t>
            </w:r>
          </w:p>
        </w:tc>
        <w:tc>
          <w:tcPr>
            <w:tcW w:w="1098" w:type="dxa"/>
          </w:tcPr>
          <w:p w:rsidR="00FB619C" w:rsidRDefault="00FB619C">
            <w:pPr>
              <w:rPr>
                <w:rFonts w:ascii="Nikosh" w:hAnsi="Nikosh" w:cs="Nikosh"/>
                <w:sz w:val="26"/>
                <w:szCs w:val="24"/>
              </w:rPr>
            </w:pPr>
            <w:r>
              <w:rPr>
                <w:rFonts w:ascii="Nikosh" w:hAnsi="Nikosh" w:cs="Nikosh"/>
                <w:sz w:val="26"/>
                <w:szCs w:val="24"/>
              </w:rPr>
              <w:t>০৬/০৭/৯৮</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২</w:t>
            </w:r>
          </w:p>
        </w:tc>
        <w:tc>
          <w:tcPr>
            <w:tcW w:w="3240" w:type="dxa"/>
          </w:tcPr>
          <w:p w:rsidR="00FB619C" w:rsidRPr="00E76AEF" w:rsidRDefault="00FB619C" w:rsidP="000B2129">
            <w:pPr>
              <w:rPr>
                <w:rFonts w:ascii="Nikosh" w:hAnsi="Nikosh" w:cs="Nikosh"/>
                <w:sz w:val="24"/>
                <w:szCs w:val="24"/>
              </w:rPr>
            </w:pPr>
            <w:r w:rsidRPr="00E76AEF">
              <w:rPr>
                <w:rFonts w:ascii="Nikosh" w:hAnsi="Nikosh" w:cs="Nikosh"/>
                <w:sz w:val="24"/>
                <w:szCs w:val="24"/>
              </w:rPr>
              <w:t>জনাব এ</w:t>
            </w:r>
            <w:r w:rsidR="000B2129">
              <w:rPr>
                <w:rFonts w:ascii="Nikosh" w:hAnsi="Nikosh" w:cs="Nikosh"/>
                <w:sz w:val="24"/>
                <w:szCs w:val="24"/>
              </w:rPr>
              <w:t xml:space="preserve"> </w:t>
            </w:r>
            <w:r w:rsidRPr="00E76AEF">
              <w:rPr>
                <w:rFonts w:ascii="Nikosh" w:hAnsi="Nikosh" w:cs="Nikosh"/>
                <w:sz w:val="24"/>
                <w:szCs w:val="24"/>
              </w:rPr>
              <w:t>এস</w:t>
            </w:r>
            <w:r w:rsidR="000B2129">
              <w:rPr>
                <w:rFonts w:ascii="Nikosh" w:hAnsi="Nikosh" w:cs="Nikosh"/>
                <w:sz w:val="24"/>
                <w:szCs w:val="24"/>
              </w:rPr>
              <w:t xml:space="preserve"> </w:t>
            </w:r>
            <w:r w:rsidRPr="00E76AEF">
              <w:rPr>
                <w:rFonts w:ascii="Nikosh" w:hAnsi="Nikosh" w:cs="Nikosh"/>
                <w:sz w:val="24"/>
                <w:szCs w:val="24"/>
              </w:rPr>
              <w:t>এম হানিফ উদ্দিন সরকার</w:t>
            </w:r>
          </w:p>
        </w:tc>
        <w:tc>
          <w:tcPr>
            <w:tcW w:w="1080" w:type="dxa"/>
          </w:tcPr>
          <w:p w:rsidR="00FB619C" w:rsidRDefault="00FB619C">
            <w:pPr>
              <w:rPr>
                <w:rFonts w:ascii="Nikosh" w:hAnsi="Nikosh" w:cs="Nikosh"/>
                <w:sz w:val="26"/>
                <w:szCs w:val="24"/>
              </w:rPr>
            </w:pPr>
            <w:r>
              <w:rPr>
                <w:rFonts w:ascii="Nikosh" w:hAnsi="Nikosh" w:cs="Nikosh"/>
                <w:sz w:val="26"/>
                <w:szCs w:val="24"/>
              </w:rPr>
              <w:t>০৭/০৭/৯৮</w:t>
            </w:r>
          </w:p>
        </w:tc>
        <w:tc>
          <w:tcPr>
            <w:tcW w:w="1098" w:type="dxa"/>
          </w:tcPr>
          <w:p w:rsidR="00FB619C" w:rsidRDefault="00FB619C">
            <w:pPr>
              <w:rPr>
                <w:rFonts w:ascii="Nikosh" w:hAnsi="Nikosh" w:cs="Nikosh"/>
                <w:sz w:val="26"/>
                <w:szCs w:val="24"/>
              </w:rPr>
            </w:pPr>
            <w:r>
              <w:rPr>
                <w:rFonts w:ascii="Nikosh" w:hAnsi="Nikosh" w:cs="Nikosh"/>
                <w:sz w:val="26"/>
                <w:szCs w:val="24"/>
              </w:rPr>
              <w:t>১৩/০৭/৯৯</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৩</w:t>
            </w:r>
          </w:p>
        </w:tc>
        <w:tc>
          <w:tcPr>
            <w:tcW w:w="3240" w:type="dxa"/>
          </w:tcPr>
          <w:p w:rsidR="00FB619C" w:rsidRPr="00E76AEF" w:rsidRDefault="00FB619C">
            <w:pPr>
              <w:rPr>
                <w:rFonts w:ascii="Nikosh" w:hAnsi="Nikosh" w:cs="Nikosh"/>
                <w:sz w:val="24"/>
                <w:szCs w:val="24"/>
              </w:rPr>
            </w:pPr>
            <w:r>
              <w:rPr>
                <w:rFonts w:ascii="Nikosh" w:hAnsi="Nikosh" w:cs="Nikosh"/>
                <w:sz w:val="24"/>
                <w:szCs w:val="24"/>
              </w:rPr>
              <w:t>জনাব একেএম ওয়াহেদুল ইসলাম</w:t>
            </w:r>
          </w:p>
        </w:tc>
        <w:tc>
          <w:tcPr>
            <w:tcW w:w="1080" w:type="dxa"/>
          </w:tcPr>
          <w:p w:rsidR="00FB619C" w:rsidRDefault="00FB619C">
            <w:pPr>
              <w:rPr>
                <w:rFonts w:ascii="Nikosh" w:hAnsi="Nikosh" w:cs="Nikosh"/>
                <w:sz w:val="26"/>
                <w:szCs w:val="24"/>
              </w:rPr>
            </w:pPr>
            <w:r>
              <w:rPr>
                <w:rFonts w:ascii="Nikosh" w:hAnsi="Nikosh" w:cs="Nikosh"/>
                <w:sz w:val="26"/>
                <w:szCs w:val="24"/>
              </w:rPr>
              <w:t>১৮/০৭/৯৯</w:t>
            </w:r>
          </w:p>
        </w:tc>
        <w:tc>
          <w:tcPr>
            <w:tcW w:w="1098" w:type="dxa"/>
          </w:tcPr>
          <w:p w:rsidR="00FB619C" w:rsidRDefault="00FB619C" w:rsidP="00FB619C">
            <w:pPr>
              <w:rPr>
                <w:rFonts w:ascii="Nikosh" w:hAnsi="Nikosh" w:cs="Nikosh"/>
                <w:sz w:val="26"/>
                <w:szCs w:val="24"/>
              </w:rPr>
            </w:pPr>
            <w:r>
              <w:rPr>
                <w:rFonts w:ascii="Nikosh" w:hAnsi="Nikosh" w:cs="Nikosh"/>
                <w:sz w:val="26"/>
                <w:szCs w:val="24"/>
              </w:rPr>
              <w:t>১৫/০১/০১</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৪</w:t>
            </w:r>
          </w:p>
        </w:tc>
        <w:tc>
          <w:tcPr>
            <w:tcW w:w="3240" w:type="dxa"/>
          </w:tcPr>
          <w:p w:rsidR="00FB619C" w:rsidRPr="00FB619C" w:rsidRDefault="00FB619C">
            <w:pPr>
              <w:rPr>
                <w:rFonts w:ascii="Nikosh" w:hAnsi="Nikosh" w:cs="Nikosh"/>
                <w:szCs w:val="24"/>
              </w:rPr>
            </w:pPr>
            <w:r w:rsidRPr="00FB619C">
              <w:rPr>
                <w:rFonts w:ascii="Nikosh" w:hAnsi="Nikosh" w:cs="Nikosh"/>
                <w:szCs w:val="24"/>
              </w:rPr>
              <w:t xml:space="preserve">জনাব মাহমুদ হোসেন আলমগীর (অতি. </w:t>
            </w:r>
            <w:r>
              <w:rPr>
                <w:rFonts w:ascii="Nikosh" w:hAnsi="Nikosh" w:cs="Nikosh"/>
                <w:szCs w:val="24"/>
              </w:rPr>
              <w:t>দা.</w:t>
            </w:r>
            <w:r w:rsidRPr="00FB619C">
              <w:rPr>
                <w:rFonts w:ascii="Nikosh" w:hAnsi="Nikosh" w:cs="Nikosh"/>
                <w:szCs w:val="24"/>
              </w:rPr>
              <w:t>)</w:t>
            </w:r>
          </w:p>
        </w:tc>
        <w:tc>
          <w:tcPr>
            <w:tcW w:w="1080" w:type="dxa"/>
          </w:tcPr>
          <w:p w:rsidR="00FB619C" w:rsidRDefault="00FB619C">
            <w:pPr>
              <w:rPr>
                <w:rFonts w:ascii="Nikosh" w:hAnsi="Nikosh" w:cs="Nikosh"/>
                <w:sz w:val="26"/>
                <w:szCs w:val="24"/>
              </w:rPr>
            </w:pPr>
            <w:r>
              <w:rPr>
                <w:rFonts w:ascii="Nikosh" w:hAnsi="Nikosh" w:cs="Nikosh"/>
                <w:sz w:val="26"/>
                <w:szCs w:val="24"/>
              </w:rPr>
              <w:t>১৬/০১/০১</w:t>
            </w:r>
          </w:p>
        </w:tc>
        <w:tc>
          <w:tcPr>
            <w:tcW w:w="1098" w:type="dxa"/>
          </w:tcPr>
          <w:p w:rsidR="00FB619C" w:rsidRDefault="00FB619C">
            <w:pPr>
              <w:rPr>
                <w:rFonts w:ascii="Nikosh" w:hAnsi="Nikosh" w:cs="Nikosh"/>
                <w:sz w:val="26"/>
                <w:szCs w:val="24"/>
              </w:rPr>
            </w:pPr>
            <w:r>
              <w:rPr>
                <w:rFonts w:ascii="Nikosh" w:hAnsi="Nikosh" w:cs="Nikosh"/>
                <w:sz w:val="26"/>
                <w:szCs w:val="24"/>
              </w:rPr>
              <w:t>২৫/০৫/০১</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৫</w:t>
            </w:r>
          </w:p>
        </w:tc>
        <w:tc>
          <w:tcPr>
            <w:tcW w:w="3240" w:type="dxa"/>
          </w:tcPr>
          <w:p w:rsidR="00FB619C" w:rsidRPr="00CE6CE4" w:rsidRDefault="00FB619C">
            <w:pPr>
              <w:rPr>
                <w:rFonts w:ascii="Nikosh" w:hAnsi="Nikosh" w:cs="Nikosh"/>
                <w:sz w:val="24"/>
                <w:szCs w:val="24"/>
              </w:rPr>
            </w:pPr>
            <w:r w:rsidRPr="00CE6CE4">
              <w:rPr>
                <w:rFonts w:ascii="Nikosh" w:hAnsi="Nikosh" w:cs="Nikosh"/>
                <w:sz w:val="24"/>
                <w:szCs w:val="24"/>
              </w:rPr>
              <w:t>জনাব মোহাম্মদ বদরুল হুদা</w:t>
            </w:r>
          </w:p>
        </w:tc>
        <w:tc>
          <w:tcPr>
            <w:tcW w:w="1080" w:type="dxa"/>
          </w:tcPr>
          <w:p w:rsidR="00FB619C" w:rsidRDefault="00FB619C">
            <w:pPr>
              <w:rPr>
                <w:rFonts w:ascii="Nikosh" w:hAnsi="Nikosh" w:cs="Nikosh"/>
                <w:sz w:val="26"/>
                <w:szCs w:val="24"/>
              </w:rPr>
            </w:pPr>
            <w:r>
              <w:rPr>
                <w:rFonts w:ascii="Nikosh" w:hAnsi="Nikosh" w:cs="Nikosh"/>
                <w:sz w:val="26"/>
                <w:szCs w:val="24"/>
              </w:rPr>
              <w:t>২৫/০৫/০১</w:t>
            </w:r>
          </w:p>
        </w:tc>
        <w:tc>
          <w:tcPr>
            <w:tcW w:w="1098" w:type="dxa"/>
          </w:tcPr>
          <w:p w:rsidR="00FB619C" w:rsidRDefault="00FB619C">
            <w:pPr>
              <w:rPr>
                <w:rFonts w:ascii="Nikosh" w:hAnsi="Nikosh" w:cs="Nikosh"/>
                <w:sz w:val="26"/>
                <w:szCs w:val="24"/>
              </w:rPr>
            </w:pPr>
            <w:r>
              <w:rPr>
                <w:rFonts w:ascii="Nikosh" w:hAnsi="Nikosh" w:cs="Nikosh"/>
                <w:sz w:val="26"/>
                <w:szCs w:val="24"/>
              </w:rPr>
              <w:t>২৭/০২/০২</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৬</w:t>
            </w:r>
          </w:p>
        </w:tc>
        <w:tc>
          <w:tcPr>
            <w:tcW w:w="3240" w:type="dxa"/>
          </w:tcPr>
          <w:p w:rsidR="00FB619C" w:rsidRPr="00CE6CE4" w:rsidRDefault="00FB619C">
            <w:pPr>
              <w:rPr>
                <w:rFonts w:ascii="Nikosh" w:hAnsi="Nikosh" w:cs="Nikosh"/>
                <w:sz w:val="24"/>
                <w:szCs w:val="24"/>
              </w:rPr>
            </w:pPr>
            <w:r w:rsidRPr="00CE6CE4">
              <w:rPr>
                <w:rFonts w:ascii="Nikosh" w:hAnsi="Nikosh" w:cs="Nikosh"/>
                <w:sz w:val="24"/>
                <w:szCs w:val="24"/>
              </w:rPr>
              <w:t>জনাব মোঃ বাহাজ উদ্দিন মিয়া</w:t>
            </w:r>
          </w:p>
        </w:tc>
        <w:tc>
          <w:tcPr>
            <w:tcW w:w="1080" w:type="dxa"/>
          </w:tcPr>
          <w:p w:rsidR="00FB619C" w:rsidRDefault="00FB619C">
            <w:pPr>
              <w:rPr>
                <w:rFonts w:ascii="Nikosh" w:hAnsi="Nikosh" w:cs="Nikosh"/>
                <w:sz w:val="26"/>
                <w:szCs w:val="24"/>
              </w:rPr>
            </w:pPr>
            <w:r>
              <w:rPr>
                <w:rFonts w:ascii="Nikosh" w:hAnsi="Nikosh" w:cs="Nikosh"/>
                <w:sz w:val="26"/>
                <w:szCs w:val="24"/>
              </w:rPr>
              <w:t>২৫/০২/০২</w:t>
            </w:r>
          </w:p>
        </w:tc>
        <w:tc>
          <w:tcPr>
            <w:tcW w:w="1098" w:type="dxa"/>
          </w:tcPr>
          <w:p w:rsidR="00FB619C" w:rsidRDefault="00FB619C">
            <w:pPr>
              <w:rPr>
                <w:rFonts w:ascii="Nikosh" w:hAnsi="Nikosh" w:cs="Nikosh"/>
                <w:sz w:val="26"/>
                <w:szCs w:val="24"/>
              </w:rPr>
            </w:pPr>
            <w:r>
              <w:rPr>
                <w:rFonts w:ascii="Nikosh" w:hAnsi="Nikosh" w:cs="Nikosh"/>
                <w:sz w:val="26"/>
                <w:szCs w:val="24"/>
              </w:rPr>
              <w:t>১৫/০৬/০৪</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৭</w:t>
            </w:r>
          </w:p>
        </w:tc>
        <w:tc>
          <w:tcPr>
            <w:tcW w:w="3240" w:type="dxa"/>
          </w:tcPr>
          <w:p w:rsidR="00FB619C" w:rsidRPr="00CE6CE4" w:rsidRDefault="00FB619C">
            <w:pPr>
              <w:rPr>
                <w:rFonts w:ascii="Nikosh" w:hAnsi="Nikosh" w:cs="Nikosh"/>
                <w:sz w:val="24"/>
                <w:szCs w:val="24"/>
              </w:rPr>
            </w:pPr>
            <w:r w:rsidRPr="00CE6CE4">
              <w:rPr>
                <w:rFonts w:ascii="Nikosh" w:hAnsi="Nikosh" w:cs="Nikosh"/>
                <w:sz w:val="24"/>
                <w:szCs w:val="24"/>
              </w:rPr>
              <w:t>জনাব মোঃ মতিয়ার রহমান (</w:t>
            </w:r>
            <w:r>
              <w:rPr>
                <w:rFonts w:ascii="Nikosh" w:hAnsi="Nikosh" w:cs="Nikosh"/>
                <w:sz w:val="24"/>
                <w:szCs w:val="24"/>
              </w:rPr>
              <w:t>অতি. দা.</w:t>
            </w:r>
            <w:r w:rsidRPr="00CE6CE4">
              <w:rPr>
                <w:rFonts w:ascii="Nikosh" w:hAnsi="Nikosh" w:cs="Nikosh"/>
                <w:sz w:val="24"/>
                <w:szCs w:val="24"/>
              </w:rPr>
              <w:t>)</w:t>
            </w:r>
          </w:p>
        </w:tc>
        <w:tc>
          <w:tcPr>
            <w:tcW w:w="1080" w:type="dxa"/>
          </w:tcPr>
          <w:p w:rsidR="00FB619C" w:rsidRDefault="00FB619C">
            <w:pPr>
              <w:rPr>
                <w:rFonts w:ascii="Nikosh" w:hAnsi="Nikosh" w:cs="Nikosh"/>
                <w:sz w:val="26"/>
                <w:szCs w:val="24"/>
              </w:rPr>
            </w:pPr>
            <w:r>
              <w:rPr>
                <w:rFonts w:ascii="Nikosh" w:hAnsi="Nikosh" w:cs="Nikosh"/>
                <w:sz w:val="26"/>
                <w:szCs w:val="24"/>
              </w:rPr>
              <w:t>১৫/০৬/০৪</w:t>
            </w:r>
          </w:p>
        </w:tc>
        <w:tc>
          <w:tcPr>
            <w:tcW w:w="1098" w:type="dxa"/>
          </w:tcPr>
          <w:p w:rsidR="00FB619C" w:rsidRDefault="00FB619C">
            <w:pPr>
              <w:rPr>
                <w:rFonts w:ascii="Nikosh" w:hAnsi="Nikosh" w:cs="Nikosh"/>
                <w:sz w:val="26"/>
                <w:szCs w:val="24"/>
              </w:rPr>
            </w:pPr>
            <w:r>
              <w:rPr>
                <w:rFonts w:ascii="Nikosh" w:hAnsi="Nikosh" w:cs="Nikosh"/>
                <w:sz w:val="26"/>
                <w:szCs w:val="24"/>
              </w:rPr>
              <w:t>১৫/০৭/০৪</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৮</w:t>
            </w:r>
          </w:p>
        </w:tc>
        <w:tc>
          <w:tcPr>
            <w:tcW w:w="3240" w:type="dxa"/>
          </w:tcPr>
          <w:p w:rsidR="00FB619C" w:rsidRPr="00CE6CE4" w:rsidRDefault="00FB619C">
            <w:pPr>
              <w:rPr>
                <w:rFonts w:ascii="Nikosh" w:hAnsi="Nikosh" w:cs="Nikosh"/>
                <w:sz w:val="24"/>
                <w:szCs w:val="24"/>
              </w:rPr>
            </w:pPr>
            <w:r w:rsidRPr="00CE6CE4">
              <w:rPr>
                <w:rFonts w:ascii="Nikosh" w:hAnsi="Nikosh" w:cs="Nikosh"/>
                <w:sz w:val="24"/>
                <w:szCs w:val="24"/>
              </w:rPr>
              <w:t>জনাব মোঃ বালিজুর রহমান</w:t>
            </w:r>
          </w:p>
        </w:tc>
        <w:tc>
          <w:tcPr>
            <w:tcW w:w="1080" w:type="dxa"/>
          </w:tcPr>
          <w:p w:rsidR="00FB619C" w:rsidRDefault="00FB619C">
            <w:pPr>
              <w:rPr>
                <w:rFonts w:ascii="Nikosh" w:hAnsi="Nikosh" w:cs="Nikosh"/>
                <w:sz w:val="26"/>
                <w:szCs w:val="24"/>
              </w:rPr>
            </w:pPr>
            <w:r>
              <w:rPr>
                <w:rFonts w:ascii="Nikosh" w:hAnsi="Nikosh" w:cs="Nikosh"/>
                <w:sz w:val="26"/>
                <w:szCs w:val="24"/>
              </w:rPr>
              <w:t>১৫/০৭/০৪</w:t>
            </w:r>
          </w:p>
        </w:tc>
        <w:tc>
          <w:tcPr>
            <w:tcW w:w="1098" w:type="dxa"/>
          </w:tcPr>
          <w:p w:rsidR="00FB619C" w:rsidRDefault="00FB619C">
            <w:pPr>
              <w:rPr>
                <w:rFonts w:ascii="Nikosh" w:hAnsi="Nikosh" w:cs="Nikosh"/>
                <w:sz w:val="26"/>
                <w:szCs w:val="24"/>
              </w:rPr>
            </w:pPr>
            <w:r>
              <w:rPr>
                <w:rFonts w:ascii="Nikosh" w:hAnsi="Nikosh" w:cs="Nikosh"/>
                <w:sz w:val="26"/>
                <w:szCs w:val="24"/>
              </w:rPr>
              <w:t>১৫/০৭/০৭</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৯</w:t>
            </w:r>
          </w:p>
        </w:tc>
        <w:tc>
          <w:tcPr>
            <w:tcW w:w="3240" w:type="dxa"/>
          </w:tcPr>
          <w:p w:rsidR="00FB619C" w:rsidRPr="00CE6CE4" w:rsidRDefault="00FB619C" w:rsidP="000B2129">
            <w:pPr>
              <w:rPr>
                <w:rFonts w:ascii="Nikosh" w:hAnsi="Nikosh" w:cs="Nikosh"/>
                <w:sz w:val="24"/>
                <w:szCs w:val="24"/>
              </w:rPr>
            </w:pPr>
            <w:r w:rsidRPr="00CE6CE4">
              <w:rPr>
                <w:rFonts w:ascii="Nikosh" w:hAnsi="Nikosh" w:cs="Nikosh"/>
                <w:sz w:val="24"/>
                <w:szCs w:val="24"/>
              </w:rPr>
              <w:t>জনাব ফ</w:t>
            </w:r>
            <w:r w:rsidR="000B2129">
              <w:rPr>
                <w:rFonts w:ascii="Nikosh" w:hAnsi="Nikosh" w:cs="Nikosh"/>
                <w:sz w:val="24"/>
                <w:szCs w:val="24"/>
              </w:rPr>
              <w:t>া</w:t>
            </w:r>
            <w:r w:rsidRPr="00CE6CE4">
              <w:rPr>
                <w:rFonts w:ascii="Nikosh" w:hAnsi="Nikosh" w:cs="Nikosh"/>
                <w:sz w:val="24"/>
                <w:szCs w:val="24"/>
              </w:rPr>
              <w:t>য়েকুজ্জামান চৌধুরী</w:t>
            </w:r>
          </w:p>
        </w:tc>
        <w:tc>
          <w:tcPr>
            <w:tcW w:w="1080" w:type="dxa"/>
          </w:tcPr>
          <w:p w:rsidR="00FB619C" w:rsidRDefault="00FB619C">
            <w:pPr>
              <w:rPr>
                <w:rFonts w:ascii="Nikosh" w:hAnsi="Nikosh" w:cs="Nikosh"/>
                <w:sz w:val="26"/>
                <w:szCs w:val="24"/>
              </w:rPr>
            </w:pPr>
            <w:r>
              <w:rPr>
                <w:rFonts w:ascii="Nikosh" w:hAnsi="Nikosh" w:cs="Nikosh"/>
                <w:sz w:val="26"/>
                <w:szCs w:val="24"/>
              </w:rPr>
              <w:t>২৭/০৬/০৭</w:t>
            </w:r>
          </w:p>
        </w:tc>
        <w:tc>
          <w:tcPr>
            <w:tcW w:w="1098" w:type="dxa"/>
          </w:tcPr>
          <w:p w:rsidR="00FB619C" w:rsidRDefault="00FB619C">
            <w:pPr>
              <w:rPr>
                <w:rFonts w:ascii="Nikosh" w:hAnsi="Nikosh" w:cs="Nikosh"/>
                <w:sz w:val="26"/>
                <w:szCs w:val="24"/>
              </w:rPr>
            </w:pPr>
            <w:r>
              <w:rPr>
                <w:rFonts w:ascii="Nikosh" w:hAnsi="Nikosh" w:cs="Nikosh"/>
                <w:sz w:val="26"/>
                <w:szCs w:val="24"/>
              </w:rPr>
              <w:t>১৩/০৭/১০</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১০</w:t>
            </w:r>
          </w:p>
        </w:tc>
        <w:tc>
          <w:tcPr>
            <w:tcW w:w="3240" w:type="dxa"/>
          </w:tcPr>
          <w:p w:rsidR="00FB619C" w:rsidRPr="00CE6CE4" w:rsidRDefault="00FB619C" w:rsidP="00FB619C">
            <w:pPr>
              <w:rPr>
                <w:rFonts w:ascii="Nikosh" w:hAnsi="Nikosh" w:cs="Nikosh"/>
                <w:sz w:val="24"/>
                <w:szCs w:val="24"/>
              </w:rPr>
            </w:pPr>
            <w:r w:rsidRPr="00CE6CE4">
              <w:rPr>
                <w:rFonts w:ascii="Nikosh" w:hAnsi="Nikosh" w:cs="Nikosh"/>
                <w:sz w:val="24"/>
                <w:szCs w:val="24"/>
              </w:rPr>
              <w:t>জনাব মোঃ গোলাম রব্বানী (</w:t>
            </w:r>
            <w:r>
              <w:rPr>
                <w:rFonts w:ascii="Nikosh" w:hAnsi="Nikosh" w:cs="Nikosh"/>
                <w:sz w:val="24"/>
                <w:szCs w:val="24"/>
              </w:rPr>
              <w:t>অতি. দা.</w:t>
            </w:r>
            <w:r w:rsidRPr="00CE6CE4">
              <w:rPr>
                <w:rFonts w:ascii="Nikosh" w:hAnsi="Nikosh" w:cs="Nikosh"/>
                <w:sz w:val="24"/>
                <w:szCs w:val="24"/>
              </w:rPr>
              <w:t>)</w:t>
            </w:r>
          </w:p>
        </w:tc>
        <w:tc>
          <w:tcPr>
            <w:tcW w:w="1080" w:type="dxa"/>
          </w:tcPr>
          <w:p w:rsidR="00FB619C" w:rsidRDefault="00FB619C">
            <w:pPr>
              <w:rPr>
                <w:rFonts w:ascii="Nikosh" w:hAnsi="Nikosh" w:cs="Nikosh"/>
                <w:sz w:val="26"/>
                <w:szCs w:val="24"/>
              </w:rPr>
            </w:pPr>
            <w:r>
              <w:rPr>
                <w:rFonts w:ascii="Nikosh" w:hAnsi="Nikosh" w:cs="Nikosh"/>
                <w:sz w:val="26"/>
                <w:szCs w:val="24"/>
              </w:rPr>
              <w:t>১৩/০৭/১০</w:t>
            </w:r>
          </w:p>
        </w:tc>
        <w:tc>
          <w:tcPr>
            <w:tcW w:w="1098" w:type="dxa"/>
          </w:tcPr>
          <w:p w:rsidR="00FB619C" w:rsidRDefault="00FB619C">
            <w:pPr>
              <w:rPr>
                <w:rFonts w:ascii="Nikosh" w:hAnsi="Nikosh" w:cs="Nikosh"/>
                <w:sz w:val="26"/>
                <w:szCs w:val="24"/>
              </w:rPr>
            </w:pPr>
            <w:r>
              <w:rPr>
                <w:rFonts w:ascii="Nikosh" w:hAnsi="Nikosh" w:cs="Nikosh"/>
                <w:sz w:val="26"/>
                <w:szCs w:val="24"/>
              </w:rPr>
              <w:t>২৬/০৭/১০</w:t>
            </w:r>
          </w:p>
        </w:tc>
      </w:tr>
      <w:tr w:rsidR="00FB619C" w:rsidTr="00FB619C">
        <w:tc>
          <w:tcPr>
            <w:tcW w:w="558" w:type="dxa"/>
            <w:vMerge/>
          </w:tcPr>
          <w:p w:rsidR="00FB619C" w:rsidRDefault="00FB619C">
            <w:pPr>
              <w:rPr>
                <w:rFonts w:ascii="Nikosh" w:hAnsi="Nikosh" w:cs="Nikosh"/>
                <w:sz w:val="26"/>
                <w:szCs w:val="24"/>
              </w:rPr>
            </w:pPr>
          </w:p>
        </w:tc>
        <w:tc>
          <w:tcPr>
            <w:tcW w:w="3060" w:type="dxa"/>
            <w:vMerge/>
          </w:tcPr>
          <w:p w:rsidR="00FB619C" w:rsidRDefault="00FB619C">
            <w:pPr>
              <w:rPr>
                <w:rFonts w:ascii="Nikosh" w:hAnsi="Nikosh" w:cs="Nikosh"/>
                <w:sz w:val="26"/>
                <w:szCs w:val="24"/>
              </w:rPr>
            </w:pPr>
          </w:p>
        </w:tc>
        <w:tc>
          <w:tcPr>
            <w:tcW w:w="540" w:type="dxa"/>
          </w:tcPr>
          <w:p w:rsidR="00FB619C" w:rsidRDefault="00FB619C" w:rsidP="00E76AEF">
            <w:pPr>
              <w:jc w:val="center"/>
              <w:rPr>
                <w:rFonts w:ascii="Nikosh" w:hAnsi="Nikosh" w:cs="Nikosh"/>
                <w:sz w:val="26"/>
                <w:szCs w:val="24"/>
              </w:rPr>
            </w:pPr>
            <w:r>
              <w:rPr>
                <w:rFonts w:ascii="Nikosh" w:hAnsi="Nikosh" w:cs="Nikosh"/>
                <w:sz w:val="26"/>
                <w:szCs w:val="24"/>
              </w:rPr>
              <w:t>১১</w:t>
            </w:r>
          </w:p>
        </w:tc>
        <w:tc>
          <w:tcPr>
            <w:tcW w:w="3240" w:type="dxa"/>
          </w:tcPr>
          <w:p w:rsidR="00FB619C" w:rsidRPr="00CE6CE4" w:rsidRDefault="00FB619C">
            <w:pPr>
              <w:rPr>
                <w:rFonts w:ascii="Nikosh" w:hAnsi="Nikosh" w:cs="Nikosh"/>
                <w:sz w:val="24"/>
                <w:szCs w:val="24"/>
              </w:rPr>
            </w:pPr>
            <w:r>
              <w:rPr>
                <w:rFonts w:ascii="Nikosh" w:hAnsi="Nikosh" w:cs="Nikosh"/>
                <w:sz w:val="24"/>
                <w:szCs w:val="24"/>
              </w:rPr>
              <w:t>জনাব মোঃ শামসুল আলম</w:t>
            </w:r>
          </w:p>
        </w:tc>
        <w:tc>
          <w:tcPr>
            <w:tcW w:w="1080" w:type="dxa"/>
          </w:tcPr>
          <w:p w:rsidR="00FB619C" w:rsidRDefault="00FB619C">
            <w:pPr>
              <w:rPr>
                <w:rFonts w:ascii="Nikosh" w:hAnsi="Nikosh" w:cs="Nikosh"/>
                <w:sz w:val="26"/>
                <w:szCs w:val="24"/>
              </w:rPr>
            </w:pPr>
            <w:r>
              <w:rPr>
                <w:rFonts w:ascii="Nikosh" w:hAnsi="Nikosh" w:cs="Nikosh"/>
                <w:sz w:val="26"/>
                <w:szCs w:val="24"/>
              </w:rPr>
              <w:t>২৫/০৭/১০</w:t>
            </w:r>
          </w:p>
        </w:tc>
        <w:tc>
          <w:tcPr>
            <w:tcW w:w="1098" w:type="dxa"/>
          </w:tcPr>
          <w:p w:rsidR="00FB619C" w:rsidRDefault="00251D60">
            <w:pPr>
              <w:rPr>
                <w:rFonts w:ascii="Nikosh" w:hAnsi="Nikosh" w:cs="Nikosh"/>
                <w:sz w:val="26"/>
                <w:szCs w:val="24"/>
              </w:rPr>
            </w:pPr>
            <w:r>
              <w:rPr>
                <w:rFonts w:ascii="Nikosh" w:hAnsi="Nikosh" w:cs="Nikosh"/>
                <w:sz w:val="26"/>
                <w:szCs w:val="24"/>
              </w:rPr>
              <w:t>২১/০১/১৪</w:t>
            </w:r>
          </w:p>
        </w:tc>
      </w:tr>
      <w:tr w:rsidR="00FB619C" w:rsidTr="00DD3C9F">
        <w:tc>
          <w:tcPr>
            <w:tcW w:w="558" w:type="dxa"/>
          </w:tcPr>
          <w:p w:rsidR="00FB619C" w:rsidRDefault="00FB619C">
            <w:pPr>
              <w:rPr>
                <w:rFonts w:ascii="Nikosh" w:hAnsi="Nikosh" w:cs="Nikosh"/>
                <w:sz w:val="26"/>
                <w:szCs w:val="24"/>
              </w:rPr>
            </w:pPr>
            <w:r>
              <w:rPr>
                <w:rFonts w:ascii="Nikosh" w:hAnsi="Nikosh" w:cs="Nikosh"/>
                <w:sz w:val="26"/>
                <w:szCs w:val="24"/>
              </w:rPr>
              <w:t>০৫</w:t>
            </w:r>
            <w:r w:rsidR="00890C21">
              <w:rPr>
                <w:rFonts w:ascii="Nikosh" w:hAnsi="Nikosh" w:cs="Nikosh"/>
                <w:sz w:val="26"/>
                <w:szCs w:val="24"/>
              </w:rPr>
              <w:t>।</w:t>
            </w:r>
          </w:p>
        </w:tc>
        <w:tc>
          <w:tcPr>
            <w:tcW w:w="3060" w:type="dxa"/>
          </w:tcPr>
          <w:p w:rsidR="00FB619C" w:rsidRDefault="00FB619C" w:rsidP="00FB619C">
            <w:pPr>
              <w:jc w:val="both"/>
              <w:rPr>
                <w:rFonts w:ascii="Nikosh" w:hAnsi="Nikosh" w:cs="Nikosh"/>
                <w:sz w:val="26"/>
                <w:szCs w:val="24"/>
              </w:rPr>
            </w:pPr>
            <w:r>
              <w:rPr>
                <w:rFonts w:ascii="Nikosh" w:hAnsi="Nikosh" w:cs="Nikosh"/>
                <w:sz w:val="26"/>
                <w:szCs w:val="24"/>
              </w:rPr>
              <w:t>কত তারিখে ঢাকা সিটি জরিপ এর কাজ শেষ হয়ে গেজেট প্রকাশিত হয়?</w:t>
            </w:r>
          </w:p>
        </w:tc>
        <w:tc>
          <w:tcPr>
            <w:tcW w:w="5958" w:type="dxa"/>
            <w:gridSpan w:val="4"/>
          </w:tcPr>
          <w:p w:rsidR="00FB619C" w:rsidRDefault="00080922" w:rsidP="00080922">
            <w:pPr>
              <w:jc w:val="both"/>
              <w:rPr>
                <w:rFonts w:ascii="Nikosh" w:hAnsi="Nikosh" w:cs="Nikosh"/>
                <w:sz w:val="26"/>
                <w:szCs w:val="24"/>
              </w:rPr>
            </w:pPr>
            <w:r>
              <w:rPr>
                <w:rFonts w:ascii="Nikosh" w:hAnsi="Nikosh" w:cs="Nikosh"/>
                <w:sz w:val="26"/>
                <w:szCs w:val="24"/>
              </w:rPr>
              <w:t xml:space="preserve">সর্বশেষ </w:t>
            </w:r>
            <w:r w:rsidR="003D66A9">
              <w:rPr>
                <w:rFonts w:ascii="Nikosh" w:hAnsi="Nikosh" w:cs="Nikosh"/>
                <w:sz w:val="26"/>
                <w:szCs w:val="24"/>
              </w:rPr>
              <w:t xml:space="preserve">ঢাকা জেলার </w:t>
            </w:r>
            <w:r>
              <w:rPr>
                <w:rFonts w:ascii="Nikosh" w:hAnsi="Nikosh" w:cs="Nikosh"/>
                <w:sz w:val="26"/>
                <w:szCs w:val="24"/>
              </w:rPr>
              <w:t>ডেমরা থানাধীন ডগার মৌজার ০১/০৭/১০ খ্রিঃ তারিখের ২৬ নং গেজেটে গেজেট বিজ্ঞপ্তি প্রকাশের মাধ্যমে ঢাকা সিটি জরিপের কার্যক্রম সমাপ্ত হয়।</w:t>
            </w:r>
          </w:p>
        </w:tc>
      </w:tr>
      <w:tr w:rsidR="00FB619C" w:rsidTr="00DD3C9F">
        <w:tc>
          <w:tcPr>
            <w:tcW w:w="558" w:type="dxa"/>
          </w:tcPr>
          <w:p w:rsidR="00FB619C" w:rsidRDefault="00FB619C">
            <w:pPr>
              <w:rPr>
                <w:rFonts w:ascii="Nikosh" w:hAnsi="Nikosh" w:cs="Nikosh"/>
                <w:sz w:val="26"/>
                <w:szCs w:val="24"/>
              </w:rPr>
            </w:pPr>
            <w:r>
              <w:rPr>
                <w:rFonts w:ascii="Nikosh" w:hAnsi="Nikosh" w:cs="Nikosh"/>
                <w:sz w:val="26"/>
                <w:szCs w:val="24"/>
              </w:rPr>
              <w:t>০৬</w:t>
            </w:r>
            <w:r w:rsidR="00890C21">
              <w:rPr>
                <w:rFonts w:ascii="Nikosh" w:hAnsi="Nikosh" w:cs="Nikosh"/>
                <w:sz w:val="26"/>
                <w:szCs w:val="24"/>
              </w:rPr>
              <w:t>।</w:t>
            </w:r>
          </w:p>
        </w:tc>
        <w:tc>
          <w:tcPr>
            <w:tcW w:w="3060" w:type="dxa"/>
          </w:tcPr>
          <w:p w:rsidR="00FB619C" w:rsidRDefault="00FB619C" w:rsidP="00FB619C">
            <w:pPr>
              <w:jc w:val="both"/>
              <w:rPr>
                <w:rFonts w:ascii="Nikosh" w:hAnsi="Nikosh" w:cs="Nikosh"/>
                <w:sz w:val="26"/>
                <w:szCs w:val="24"/>
              </w:rPr>
            </w:pPr>
            <w:r>
              <w:rPr>
                <w:rFonts w:ascii="Nikosh" w:hAnsi="Nikosh" w:cs="Nikosh"/>
                <w:sz w:val="26"/>
                <w:szCs w:val="24"/>
              </w:rPr>
              <w:t>প</w:t>
            </w:r>
            <w:r w:rsidR="00080922">
              <w:rPr>
                <w:rFonts w:ascii="Nikosh" w:hAnsi="Nikosh" w:cs="Nikosh"/>
                <w:sz w:val="26"/>
                <w:szCs w:val="24"/>
              </w:rPr>
              <w:t>া</w:t>
            </w:r>
            <w:r>
              <w:rPr>
                <w:rFonts w:ascii="Nikosh" w:hAnsi="Nikosh" w:cs="Nikosh"/>
                <w:sz w:val="26"/>
                <w:szCs w:val="24"/>
              </w:rPr>
              <w:t>বলিকেশন কত তারিখে শুরু হয় এবং শেষ হয়?</w:t>
            </w:r>
          </w:p>
        </w:tc>
        <w:tc>
          <w:tcPr>
            <w:tcW w:w="5958" w:type="dxa"/>
            <w:gridSpan w:val="4"/>
          </w:tcPr>
          <w:p w:rsidR="00FB619C" w:rsidRDefault="003F3980" w:rsidP="003F3980">
            <w:pPr>
              <w:jc w:val="both"/>
              <w:rPr>
                <w:rFonts w:ascii="Nikosh" w:hAnsi="Nikosh" w:cs="Nikosh"/>
                <w:sz w:val="26"/>
                <w:szCs w:val="24"/>
              </w:rPr>
            </w:pPr>
            <w:r>
              <w:rPr>
                <w:rFonts w:ascii="Nikosh" w:hAnsi="Nikosh" w:cs="Nikosh"/>
                <w:sz w:val="26"/>
                <w:szCs w:val="24"/>
              </w:rPr>
              <w:t>সর্ব</w:t>
            </w:r>
            <w:r w:rsidR="000D2F80">
              <w:rPr>
                <w:rFonts w:ascii="Nikosh" w:hAnsi="Nikosh" w:cs="Nikosh"/>
                <w:sz w:val="26"/>
                <w:szCs w:val="24"/>
              </w:rPr>
              <w:t xml:space="preserve"> </w:t>
            </w:r>
            <w:r>
              <w:rPr>
                <w:rFonts w:ascii="Nikosh" w:hAnsi="Nikosh" w:cs="Nikosh"/>
                <w:sz w:val="26"/>
                <w:szCs w:val="24"/>
              </w:rPr>
              <w:t xml:space="preserve">প্রথম ১১/০৯/০২ খ্রিঃ তারিখ </w:t>
            </w:r>
            <w:r w:rsidR="003D66A9">
              <w:rPr>
                <w:rFonts w:ascii="Nikosh" w:hAnsi="Nikosh" w:cs="Nikosh"/>
                <w:sz w:val="26"/>
                <w:szCs w:val="24"/>
              </w:rPr>
              <w:t>ঢাকা জেলার ক্যান্টনমেন্ট</w:t>
            </w:r>
            <w:r>
              <w:rPr>
                <w:rFonts w:ascii="Nikosh" w:hAnsi="Nikosh" w:cs="Nikosh"/>
                <w:sz w:val="26"/>
                <w:szCs w:val="24"/>
              </w:rPr>
              <w:t xml:space="preserve"> থানাধীন ফ</w:t>
            </w:r>
            <w:r w:rsidR="00434B4D">
              <w:rPr>
                <w:rFonts w:ascii="Nikosh" w:hAnsi="Nikosh" w:cs="Nikosh"/>
                <w:sz w:val="26"/>
                <w:szCs w:val="24"/>
              </w:rPr>
              <w:t>া</w:t>
            </w:r>
            <w:r>
              <w:rPr>
                <w:rFonts w:ascii="Nikosh" w:hAnsi="Nikosh" w:cs="Nikosh"/>
                <w:sz w:val="26"/>
                <w:szCs w:val="24"/>
              </w:rPr>
              <w:t xml:space="preserve">তেমা নগর মৌজার চূড়ান্ত প্রকাশান আরম্ভ করা হয় এবং সর্বশেষ </w:t>
            </w:r>
            <w:r w:rsidR="00C214A8">
              <w:rPr>
                <w:rFonts w:ascii="Nikosh" w:hAnsi="Nikosh" w:cs="Nikosh"/>
                <w:sz w:val="26"/>
                <w:szCs w:val="24"/>
              </w:rPr>
              <w:t xml:space="preserve">১৪/১০/০৯ খ্রিঃ তারিখ </w:t>
            </w:r>
            <w:r>
              <w:rPr>
                <w:rFonts w:ascii="Nikosh" w:hAnsi="Nikosh" w:cs="Nikosh"/>
                <w:sz w:val="26"/>
                <w:szCs w:val="24"/>
              </w:rPr>
              <w:t>ডেমরা থানাধীন ডগার মৌজার</w:t>
            </w:r>
            <w:r w:rsidR="00C214A8">
              <w:rPr>
                <w:rFonts w:ascii="Nikosh" w:hAnsi="Nikosh" w:cs="Nikosh"/>
                <w:sz w:val="26"/>
                <w:szCs w:val="24"/>
              </w:rPr>
              <w:t xml:space="preserve"> চূড়ান্ত প্রকাশনা </w:t>
            </w:r>
            <w:r w:rsidR="00C214A8">
              <w:rPr>
                <w:rFonts w:ascii="Nikosh" w:hAnsi="Nikosh" w:cs="Nikosh"/>
                <w:sz w:val="26"/>
                <w:szCs w:val="24"/>
              </w:rPr>
              <w:lastRenderedPageBreak/>
              <w:t>সমাপ্ত হয়।</w:t>
            </w:r>
          </w:p>
        </w:tc>
      </w:tr>
      <w:tr w:rsidR="00FB619C" w:rsidTr="00DD3C9F">
        <w:tc>
          <w:tcPr>
            <w:tcW w:w="558" w:type="dxa"/>
          </w:tcPr>
          <w:p w:rsidR="00FB619C" w:rsidRDefault="00FB619C">
            <w:pPr>
              <w:rPr>
                <w:rFonts w:ascii="Nikosh" w:hAnsi="Nikosh" w:cs="Nikosh"/>
                <w:sz w:val="26"/>
                <w:szCs w:val="24"/>
              </w:rPr>
            </w:pPr>
            <w:r>
              <w:rPr>
                <w:rFonts w:ascii="Nikosh" w:hAnsi="Nikosh" w:cs="Nikosh"/>
                <w:sz w:val="26"/>
                <w:szCs w:val="24"/>
              </w:rPr>
              <w:lastRenderedPageBreak/>
              <w:t>০৭</w:t>
            </w:r>
            <w:r w:rsidR="00890C21">
              <w:rPr>
                <w:rFonts w:ascii="Nikosh" w:hAnsi="Nikosh" w:cs="Nikosh"/>
                <w:sz w:val="26"/>
                <w:szCs w:val="24"/>
              </w:rPr>
              <w:t>।</w:t>
            </w:r>
          </w:p>
        </w:tc>
        <w:tc>
          <w:tcPr>
            <w:tcW w:w="3060" w:type="dxa"/>
          </w:tcPr>
          <w:p w:rsidR="00FB619C" w:rsidRDefault="00FB619C" w:rsidP="00FB619C">
            <w:pPr>
              <w:jc w:val="both"/>
              <w:rPr>
                <w:rFonts w:ascii="Nikosh" w:hAnsi="Nikosh" w:cs="Nikosh"/>
                <w:sz w:val="26"/>
                <w:szCs w:val="24"/>
              </w:rPr>
            </w:pPr>
            <w:r>
              <w:rPr>
                <w:rFonts w:ascii="Nikosh" w:hAnsi="Nikosh" w:cs="Nikosh"/>
                <w:sz w:val="26"/>
                <w:szCs w:val="24"/>
              </w:rPr>
              <w:t>সিটি জরিপে মোট কতটি ভলিউম বাঁধাই হয় এবং কোন কোন দপ্তরে কতটি কপি সরবরাহ করা হয় এবং রেকর্ড রুমে কতটি ভলিউম সংরক্ষিত আছে?</w:t>
            </w:r>
          </w:p>
        </w:tc>
        <w:tc>
          <w:tcPr>
            <w:tcW w:w="5958" w:type="dxa"/>
            <w:gridSpan w:val="4"/>
          </w:tcPr>
          <w:p w:rsidR="00FB619C" w:rsidRDefault="00C214A8" w:rsidP="00C0425B">
            <w:pPr>
              <w:jc w:val="both"/>
              <w:rPr>
                <w:rFonts w:ascii="Nikosh" w:hAnsi="Nikosh" w:cs="Nikosh"/>
                <w:sz w:val="26"/>
                <w:szCs w:val="24"/>
              </w:rPr>
            </w:pPr>
            <w:r>
              <w:rPr>
                <w:rFonts w:ascii="Nikosh" w:hAnsi="Nikosh" w:cs="Nikosh"/>
                <w:sz w:val="26"/>
                <w:szCs w:val="24"/>
              </w:rPr>
              <w:t xml:space="preserve">ঢাকা সিটি জরিপের আওতাভুক্ত ১৯১টি মৌজার </w:t>
            </w:r>
            <w:r w:rsidR="00455F18">
              <w:rPr>
                <w:rFonts w:ascii="Nikosh" w:hAnsi="Nikosh" w:cs="Nikosh"/>
                <w:sz w:val="26"/>
                <w:szCs w:val="24"/>
              </w:rPr>
              <w:t xml:space="preserve">২২৯৬টি ভলিউম </w:t>
            </w:r>
            <w:r w:rsidR="00C0425B">
              <w:rPr>
                <w:rFonts w:ascii="Nikosh" w:hAnsi="Nikosh" w:cs="Nikosh"/>
                <w:sz w:val="26"/>
                <w:szCs w:val="24"/>
              </w:rPr>
              <w:t xml:space="preserve">প্র্রতিটি </w:t>
            </w:r>
            <w:r w:rsidR="00455F18">
              <w:rPr>
                <w:rFonts w:ascii="Nikosh" w:hAnsi="Nikosh" w:cs="Nikosh"/>
                <w:sz w:val="26"/>
                <w:szCs w:val="24"/>
              </w:rPr>
              <w:t xml:space="preserve">ছয় কপি করে </w:t>
            </w:r>
            <w:r>
              <w:rPr>
                <w:rFonts w:ascii="Nikosh" w:hAnsi="Nikosh" w:cs="Nikosh"/>
                <w:sz w:val="26"/>
                <w:szCs w:val="24"/>
              </w:rPr>
              <w:t>সর্বমোট</w:t>
            </w:r>
            <w:r w:rsidR="00C0425B">
              <w:rPr>
                <w:rFonts w:ascii="Nikosh" w:hAnsi="Nikosh" w:cs="Nikosh"/>
                <w:sz w:val="26"/>
                <w:szCs w:val="24"/>
              </w:rPr>
              <w:t>-</w:t>
            </w:r>
            <w:r>
              <w:rPr>
                <w:rFonts w:ascii="Nikosh" w:hAnsi="Nikosh" w:cs="Nikosh"/>
                <w:sz w:val="26"/>
                <w:szCs w:val="24"/>
              </w:rPr>
              <w:t>১৩</w:t>
            </w:r>
            <w:r w:rsidR="00DE706B">
              <w:rPr>
                <w:rFonts w:ascii="Nikosh" w:hAnsi="Nikosh" w:cs="Nikosh"/>
                <w:sz w:val="26"/>
                <w:szCs w:val="24"/>
              </w:rPr>
              <w:t>৭৭৬</w:t>
            </w:r>
            <w:r>
              <w:rPr>
                <w:rFonts w:ascii="Nikosh" w:hAnsi="Nikosh" w:cs="Nikosh"/>
                <w:sz w:val="26"/>
                <w:szCs w:val="24"/>
              </w:rPr>
              <w:t xml:space="preserve">টি ভলিউম বাঁধাই করা হয়। বাঁধাইকৃত ভলিউমের মধ্যে </w:t>
            </w:r>
            <w:r w:rsidR="00DE706B">
              <w:rPr>
                <w:rFonts w:ascii="Nikosh" w:hAnsi="Nikosh" w:cs="Nikosh"/>
                <w:sz w:val="26"/>
                <w:szCs w:val="24"/>
              </w:rPr>
              <w:t xml:space="preserve">১৯১টি মৌজার প্রতিটি </w:t>
            </w:r>
            <w:r>
              <w:rPr>
                <w:rFonts w:ascii="Nikosh" w:hAnsi="Nikosh" w:cs="Nikosh"/>
                <w:sz w:val="26"/>
                <w:szCs w:val="24"/>
              </w:rPr>
              <w:t>পাঁচ</w:t>
            </w:r>
            <w:r w:rsidR="00C0425B">
              <w:rPr>
                <w:rFonts w:ascii="Nikosh" w:hAnsi="Nikosh" w:cs="Nikosh"/>
                <w:sz w:val="26"/>
                <w:szCs w:val="24"/>
              </w:rPr>
              <w:t xml:space="preserve"> কপি </w:t>
            </w:r>
            <w:r w:rsidR="00455F18">
              <w:rPr>
                <w:rFonts w:ascii="Nikosh" w:hAnsi="Nikosh" w:cs="Nikosh"/>
                <w:sz w:val="26"/>
                <w:szCs w:val="24"/>
              </w:rPr>
              <w:t>করে</w:t>
            </w:r>
            <w:r w:rsidR="00DE706B">
              <w:rPr>
                <w:rFonts w:ascii="Nikosh" w:hAnsi="Nikosh" w:cs="Nikosh"/>
                <w:sz w:val="26"/>
                <w:szCs w:val="24"/>
              </w:rPr>
              <w:t xml:space="preserve"> ২২৯৬</w:t>
            </w:r>
            <w:r w:rsidR="00DE706B">
              <w:rPr>
                <w:rFonts w:ascii="AdarshaLipiNormal" w:hAnsi="AdarshaLipiNormal" w:cs="Nikosh"/>
                <w:sz w:val="26"/>
                <w:szCs w:val="24"/>
              </w:rPr>
              <w:t>í</w:t>
            </w:r>
            <w:r w:rsidR="00DE706B">
              <w:rPr>
                <w:rFonts w:ascii="Nikosh" w:hAnsi="Nikosh" w:cs="Nikosh"/>
                <w:sz w:val="26"/>
                <w:szCs w:val="24"/>
              </w:rPr>
              <w:t xml:space="preserve">৫= ১১৪৮০টি </w:t>
            </w:r>
            <w:r w:rsidR="00455F18">
              <w:rPr>
                <w:rFonts w:ascii="Nikosh" w:hAnsi="Nikosh" w:cs="Nikosh"/>
                <w:sz w:val="26"/>
                <w:szCs w:val="24"/>
              </w:rPr>
              <w:t xml:space="preserve">ভলিউম </w:t>
            </w:r>
            <w:r w:rsidR="00455F18">
              <w:rPr>
                <w:rFonts w:ascii="Nikosh" w:hAnsi="Nikosh" w:cs="Nikosh"/>
                <w:sz w:val="26"/>
                <w:szCs w:val="24"/>
              </w:rPr>
              <w:t>জেলা প্রশাসক, ঢাকা এর কার্যালয়ে</w:t>
            </w:r>
            <w:r w:rsidR="00455F18">
              <w:rPr>
                <w:rFonts w:ascii="Nikosh" w:hAnsi="Nikosh" w:cs="Nikosh"/>
                <w:sz w:val="26"/>
                <w:szCs w:val="24"/>
              </w:rPr>
              <w:t xml:space="preserve"> </w:t>
            </w:r>
            <w:r>
              <w:rPr>
                <w:rFonts w:ascii="Nikosh" w:hAnsi="Nikosh" w:cs="Nikosh"/>
                <w:sz w:val="26"/>
                <w:szCs w:val="24"/>
              </w:rPr>
              <w:t xml:space="preserve">এবং </w:t>
            </w:r>
            <w:r w:rsidR="00455F18">
              <w:rPr>
                <w:rFonts w:ascii="Nikosh" w:hAnsi="Nikosh" w:cs="Nikosh"/>
                <w:sz w:val="26"/>
                <w:szCs w:val="24"/>
              </w:rPr>
              <w:t xml:space="preserve">১৯১টি মৌজার </w:t>
            </w:r>
            <w:r w:rsidR="00C0425B">
              <w:rPr>
                <w:rFonts w:ascii="Nikosh" w:hAnsi="Nikosh" w:cs="Nikosh"/>
                <w:sz w:val="26"/>
                <w:szCs w:val="24"/>
              </w:rPr>
              <w:t xml:space="preserve">প্রতিটি এককপি </w:t>
            </w:r>
            <w:r w:rsidR="00455F18">
              <w:rPr>
                <w:rFonts w:ascii="Nikosh" w:hAnsi="Nikosh" w:cs="Nikosh"/>
                <w:sz w:val="26"/>
                <w:szCs w:val="24"/>
              </w:rPr>
              <w:t xml:space="preserve">করে </w:t>
            </w:r>
            <w:r w:rsidR="00455F18">
              <w:rPr>
                <w:rFonts w:ascii="Nikosh" w:hAnsi="Nikosh" w:cs="Nikosh"/>
                <w:sz w:val="26"/>
                <w:szCs w:val="24"/>
              </w:rPr>
              <w:t>২২৯৬</w:t>
            </w:r>
            <w:r w:rsidR="00455F18">
              <w:rPr>
                <w:rFonts w:ascii="AdarshaLipiNormal" w:hAnsi="AdarshaLipiNormal" w:cs="Nikosh"/>
                <w:sz w:val="26"/>
                <w:szCs w:val="24"/>
              </w:rPr>
              <w:t>í</w:t>
            </w:r>
            <w:r w:rsidR="00455F18">
              <w:rPr>
                <w:rFonts w:ascii="Vrinda" w:hAnsi="Vrinda" w:cs="Vrinda"/>
                <w:sz w:val="26"/>
                <w:szCs w:val="24"/>
              </w:rPr>
              <w:t>১</w:t>
            </w:r>
            <w:r w:rsidR="00455F18">
              <w:rPr>
                <w:rFonts w:ascii="Nikosh" w:hAnsi="Nikosh" w:cs="Nikosh"/>
                <w:sz w:val="26"/>
                <w:szCs w:val="24"/>
              </w:rPr>
              <w:t>=</w:t>
            </w:r>
            <w:r w:rsidR="00455F18">
              <w:rPr>
                <w:rFonts w:ascii="Nikosh" w:hAnsi="Nikosh" w:cs="Nikosh"/>
                <w:sz w:val="26"/>
                <w:szCs w:val="24"/>
              </w:rPr>
              <w:t xml:space="preserve">২২৯৬টি ভলিউম </w:t>
            </w:r>
            <w:r>
              <w:rPr>
                <w:rFonts w:ascii="Nikosh" w:hAnsi="Nikosh" w:cs="Nikosh"/>
                <w:sz w:val="26"/>
                <w:szCs w:val="24"/>
              </w:rPr>
              <w:t>ভূমি রেকর্ড ও জরিপ অধিদপ্তরের কেন্দ্রীয় রেকর্ড রুমে সবরারহ করা হয়েছে। ঢাকা সেটেলমেন্ট এর অধীনে পরিচালিত রেক</w:t>
            </w:r>
            <w:r w:rsidR="00C0425B">
              <w:rPr>
                <w:rFonts w:ascii="Nikosh" w:hAnsi="Nikosh" w:cs="Nikosh"/>
                <w:sz w:val="26"/>
                <w:szCs w:val="24"/>
              </w:rPr>
              <w:t>র্ড</w:t>
            </w:r>
            <w:r>
              <w:rPr>
                <w:rFonts w:ascii="Nikosh" w:hAnsi="Nikosh" w:cs="Nikosh"/>
                <w:sz w:val="26"/>
                <w:szCs w:val="24"/>
              </w:rPr>
              <w:t xml:space="preserve"> রুমে কোন বাঁধাই ভলিউম সংরক্ষিত নেই।</w:t>
            </w:r>
          </w:p>
        </w:tc>
      </w:tr>
      <w:tr w:rsidR="00FB619C" w:rsidTr="00DD3C9F">
        <w:tc>
          <w:tcPr>
            <w:tcW w:w="558" w:type="dxa"/>
          </w:tcPr>
          <w:p w:rsidR="00FB619C" w:rsidRDefault="00FB619C">
            <w:pPr>
              <w:rPr>
                <w:rFonts w:ascii="Nikosh" w:hAnsi="Nikosh" w:cs="Nikosh"/>
                <w:sz w:val="26"/>
                <w:szCs w:val="24"/>
              </w:rPr>
            </w:pPr>
            <w:r>
              <w:rPr>
                <w:rFonts w:ascii="Nikosh" w:hAnsi="Nikosh" w:cs="Nikosh"/>
                <w:sz w:val="26"/>
                <w:szCs w:val="24"/>
              </w:rPr>
              <w:t>০৮</w:t>
            </w:r>
            <w:r w:rsidR="00890C21">
              <w:rPr>
                <w:rFonts w:ascii="Nikosh" w:hAnsi="Nikosh" w:cs="Nikosh"/>
                <w:sz w:val="26"/>
                <w:szCs w:val="24"/>
              </w:rPr>
              <w:t>।</w:t>
            </w:r>
          </w:p>
        </w:tc>
        <w:tc>
          <w:tcPr>
            <w:tcW w:w="3060" w:type="dxa"/>
          </w:tcPr>
          <w:p w:rsidR="00FB619C" w:rsidRDefault="00FB619C" w:rsidP="00FB619C">
            <w:pPr>
              <w:jc w:val="both"/>
              <w:rPr>
                <w:rFonts w:ascii="Nikosh" w:hAnsi="Nikosh" w:cs="Nikosh"/>
                <w:sz w:val="26"/>
                <w:szCs w:val="24"/>
              </w:rPr>
            </w:pPr>
            <w:r>
              <w:rPr>
                <w:rFonts w:ascii="Nikosh" w:hAnsi="Nikosh" w:cs="Nikosh"/>
                <w:sz w:val="26"/>
                <w:szCs w:val="24"/>
              </w:rPr>
              <w:t>ঢাকা সেটেলমেন্ট এর অধীনে পরিচালিত রেকর্ড রুমের বর্তমান ভারপ্রাপ্ত কর্মকর্তার নাম, পদবী এবং কত তারিখ থেকে তিনি দায়িত্ব পালন করছেন?</w:t>
            </w:r>
          </w:p>
        </w:tc>
        <w:tc>
          <w:tcPr>
            <w:tcW w:w="5958" w:type="dxa"/>
            <w:gridSpan w:val="4"/>
          </w:tcPr>
          <w:p w:rsidR="00FB619C" w:rsidRDefault="00C214A8" w:rsidP="00C0425B">
            <w:pPr>
              <w:jc w:val="both"/>
              <w:rPr>
                <w:rFonts w:ascii="Nikosh" w:hAnsi="Nikosh" w:cs="Nikosh"/>
                <w:sz w:val="26"/>
                <w:szCs w:val="24"/>
              </w:rPr>
            </w:pPr>
            <w:r>
              <w:rPr>
                <w:rFonts w:ascii="Nikosh" w:hAnsi="Nikosh" w:cs="Nikosh"/>
                <w:sz w:val="26"/>
                <w:szCs w:val="24"/>
              </w:rPr>
              <w:t xml:space="preserve">ঢাকা সেটেলমেন্ট এর অধীনে পরিচালিত রেকর্ড রুমের বর্তমান ভারপ্রাপ্ত কর্মকর্তার নাম জনাব সহিদুল ইসলাম, পদবী সহকারী সেটেলমেন্ট অফিসার। তিনি </w:t>
            </w:r>
            <w:r w:rsidR="00C0425B">
              <w:rPr>
                <w:rFonts w:ascii="Nikosh" w:hAnsi="Nikosh" w:cs="Nikosh"/>
                <w:sz w:val="26"/>
                <w:szCs w:val="24"/>
              </w:rPr>
              <w:t xml:space="preserve">গত </w:t>
            </w:r>
            <w:r w:rsidR="00805AB7">
              <w:rPr>
                <w:rFonts w:ascii="Nikosh" w:hAnsi="Nikosh" w:cs="Nikosh"/>
                <w:sz w:val="26"/>
                <w:szCs w:val="24"/>
              </w:rPr>
              <w:t xml:space="preserve">১৮/০৯/১৪ খ্রিঃ </w:t>
            </w:r>
            <w:r>
              <w:rPr>
                <w:rFonts w:ascii="Nikosh" w:hAnsi="Nikosh" w:cs="Nikosh"/>
                <w:sz w:val="26"/>
                <w:szCs w:val="24"/>
              </w:rPr>
              <w:t>তারিখ থেকে ভারপ্রাপ্ত কর্মকর্তা</w:t>
            </w:r>
            <w:r w:rsidR="00C0425B">
              <w:rPr>
                <w:rFonts w:ascii="Nikosh" w:hAnsi="Nikosh" w:cs="Nikosh"/>
                <w:sz w:val="26"/>
                <w:szCs w:val="24"/>
              </w:rPr>
              <w:t xml:space="preserve"> রেকর্ড রুম এর</w:t>
            </w:r>
            <w:r>
              <w:rPr>
                <w:rFonts w:ascii="Nikosh" w:hAnsi="Nikosh" w:cs="Nikosh"/>
                <w:sz w:val="26"/>
                <w:szCs w:val="24"/>
              </w:rPr>
              <w:t xml:space="preserve"> দায়িত্ব পালন করছেন</w:t>
            </w:r>
            <w:r w:rsidR="00805AB7">
              <w:rPr>
                <w:rFonts w:ascii="Nikosh" w:hAnsi="Nikosh" w:cs="Nikosh"/>
                <w:sz w:val="26"/>
                <w:szCs w:val="24"/>
              </w:rPr>
              <w:t>।</w:t>
            </w:r>
          </w:p>
        </w:tc>
      </w:tr>
      <w:tr w:rsidR="00FB619C" w:rsidTr="00DD3C9F">
        <w:tc>
          <w:tcPr>
            <w:tcW w:w="558" w:type="dxa"/>
          </w:tcPr>
          <w:p w:rsidR="00FB619C" w:rsidRDefault="00FB619C">
            <w:pPr>
              <w:rPr>
                <w:rFonts w:ascii="Nikosh" w:hAnsi="Nikosh" w:cs="Nikosh"/>
                <w:sz w:val="26"/>
                <w:szCs w:val="24"/>
              </w:rPr>
            </w:pPr>
            <w:r>
              <w:rPr>
                <w:rFonts w:ascii="Nikosh" w:hAnsi="Nikosh" w:cs="Nikosh"/>
                <w:sz w:val="26"/>
                <w:szCs w:val="24"/>
              </w:rPr>
              <w:t>০৯</w:t>
            </w:r>
            <w:r w:rsidR="00890C21">
              <w:rPr>
                <w:rFonts w:ascii="Nikosh" w:hAnsi="Nikosh" w:cs="Nikosh"/>
                <w:sz w:val="26"/>
                <w:szCs w:val="24"/>
              </w:rPr>
              <w:t>।</w:t>
            </w:r>
          </w:p>
        </w:tc>
        <w:tc>
          <w:tcPr>
            <w:tcW w:w="3060" w:type="dxa"/>
          </w:tcPr>
          <w:p w:rsidR="00FB619C" w:rsidRDefault="00FB619C" w:rsidP="00FB619C">
            <w:pPr>
              <w:jc w:val="both"/>
              <w:rPr>
                <w:rFonts w:ascii="Nikosh" w:hAnsi="Nikosh" w:cs="Nikosh"/>
                <w:sz w:val="26"/>
                <w:szCs w:val="24"/>
              </w:rPr>
            </w:pPr>
            <w:r>
              <w:rPr>
                <w:rFonts w:ascii="Nikosh" w:hAnsi="Nikosh" w:cs="Nikosh"/>
                <w:sz w:val="26"/>
                <w:szCs w:val="24"/>
              </w:rPr>
              <w:t>বর্তমানে ঢাকা সেটেলমেন্ট এর অধীনে পরিচালিত ঢাকা সিটি জরিপের কোন তথ্য সংরক্ষিত আছে কিনা জরিপ সংক্রান্ত?</w:t>
            </w:r>
            <w:r w:rsidR="00870315">
              <w:rPr>
                <w:rFonts w:ascii="Nikosh" w:hAnsi="Nikosh" w:cs="Nikosh"/>
                <w:sz w:val="26"/>
                <w:szCs w:val="24"/>
              </w:rPr>
              <w:t xml:space="preserve"> থাকলে তার বিবরণ দিন।</w:t>
            </w:r>
          </w:p>
        </w:tc>
        <w:tc>
          <w:tcPr>
            <w:tcW w:w="5958" w:type="dxa"/>
            <w:gridSpan w:val="4"/>
          </w:tcPr>
          <w:p w:rsidR="00FB619C" w:rsidRDefault="00805AB7" w:rsidP="00C0425B">
            <w:pPr>
              <w:jc w:val="both"/>
              <w:rPr>
                <w:rFonts w:ascii="Nikosh" w:hAnsi="Nikosh" w:cs="Nikosh"/>
                <w:sz w:val="26"/>
                <w:szCs w:val="24"/>
              </w:rPr>
            </w:pPr>
            <w:r>
              <w:rPr>
                <w:rFonts w:ascii="Nikosh" w:hAnsi="Nikosh" w:cs="Nikosh"/>
                <w:sz w:val="26"/>
                <w:szCs w:val="24"/>
              </w:rPr>
              <w:t>ঢাকা সেটেলমেন্ট এর অধীনে পরিচালিত ঢাকা সিটি জরিপের</w:t>
            </w:r>
            <w:r w:rsidR="000D2F80">
              <w:rPr>
                <w:rFonts w:ascii="Nikosh" w:hAnsi="Nikosh" w:cs="Nikosh"/>
                <w:sz w:val="26"/>
                <w:szCs w:val="24"/>
              </w:rPr>
              <w:t xml:space="preserve"> মৌজার</w:t>
            </w:r>
            <w:r>
              <w:rPr>
                <w:rFonts w:ascii="Nikosh" w:hAnsi="Nikosh" w:cs="Nikosh"/>
                <w:sz w:val="26"/>
                <w:szCs w:val="24"/>
              </w:rPr>
              <w:t xml:space="preserve"> </w:t>
            </w:r>
            <w:r w:rsidR="00BC0CC7">
              <w:rPr>
                <w:rFonts w:ascii="Nikosh" w:hAnsi="Nikosh" w:cs="Nikosh"/>
                <w:sz w:val="26"/>
                <w:szCs w:val="24"/>
              </w:rPr>
              <w:t xml:space="preserve">এ নথি, </w:t>
            </w:r>
            <w:r>
              <w:rPr>
                <w:rFonts w:ascii="Nikosh" w:hAnsi="Nikosh" w:cs="Nikosh"/>
                <w:sz w:val="26"/>
                <w:szCs w:val="24"/>
              </w:rPr>
              <w:t>ওয়ার্কিং ভলিউম, আপত্তি কেস</w:t>
            </w:r>
            <w:r w:rsidR="00BC0CC7">
              <w:rPr>
                <w:rFonts w:ascii="Nikosh" w:hAnsi="Nikosh" w:cs="Nikosh"/>
                <w:sz w:val="26"/>
                <w:szCs w:val="24"/>
              </w:rPr>
              <w:t xml:space="preserve">, আপিল কেস, এসএস </w:t>
            </w:r>
            <w:r w:rsidR="000D2F80">
              <w:rPr>
                <w:rFonts w:ascii="Nikosh" w:hAnsi="Nikosh" w:cs="Nikosh"/>
                <w:sz w:val="26"/>
                <w:szCs w:val="24"/>
              </w:rPr>
              <w:t>ম্যানুয়ে</w:t>
            </w:r>
            <w:r w:rsidR="00BC0CC7">
              <w:rPr>
                <w:rFonts w:ascii="Nikosh" w:hAnsi="Nikosh" w:cs="Nikosh"/>
                <w:sz w:val="26"/>
                <w:szCs w:val="24"/>
              </w:rPr>
              <w:t xml:space="preserve">লের ৫৩৩ ও ৫৩৪ বিধির বিবিধ কেসসহ সকল রেকর্ড পত্র গত ২৭/১০/১৪ খ্রিঃ তারিখ জেলা প্রশাসক, ঢাকা এর কার্যালয়ে হস্তান্তর করা হয়। পরবর্তীতে মহাপরিচালক মহোদয়ের নির্দেশনার পরিপ্রেক্ষিতে পুনরায় এ নথি, ওয়ার্কিং ভলিউম, আপত্তি কেস, আপিল কেস, বিবিধ কেসসহ সকল রেকর্ড পত্র </w:t>
            </w:r>
            <w:r w:rsidR="00C0425B">
              <w:rPr>
                <w:rFonts w:ascii="Nikosh" w:hAnsi="Nikosh" w:cs="Nikosh"/>
                <w:sz w:val="26"/>
                <w:szCs w:val="24"/>
              </w:rPr>
              <w:t xml:space="preserve">জেলা প্রশাসক, ঢাকা এর কার্যালয় হতে </w:t>
            </w:r>
            <w:r w:rsidR="00BC0CC7">
              <w:rPr>
                <w:rFonts w:ascii="Nikosh" w:hAnsi="Nikosh" w:cs="Nikosh"/>
                <w:sz w:val="26"/>
                <w:szCs w:val="24"/>
              </w:rPr>
              <w:t xml:space="preserve">এ অফিসে ফেরত আনা হয়। উল্লেখ্য, গুলশান থানাধীন সুতিভোলা মৌজার দুটি এবং মতিঝিল থানাধীন </w:t>
            </w:r>
            <w:r w:rsidR="00C0425B">
              <w:rPr>
                <w:rFonts w:ascii="Nikosh" w:hAnsi="Nikosh" w:cs="Nikosh"/>
                <w:sz w:val="26"/>
                <w:szCs w:val="24"/>
              </w:rPr>
              <w:t>পুরাতন</w:t>
            </w:r>
            <w:r w:rsidR="00BC0CC7">
              <w:rPr>
                <w:rFonts w:ascii="Nikosh" w:hAnsi="Nikosh" w:cs="Nikosh"/>
                <w:sz w:val="26"/>
                <w:szCs w:val="24"/>
              </w:rPr>
              <w:t xml:space="preserve"> পল্ট</w:t>
            </w:r>
            <w:r w:rsidR="00C0425B">
              <w:rPr>
                <w:rFonts w:ascii="Nikosh" w:hAnsi="Nikosh" w:cs="Nikosh"/>
                <w:sz w:val="26"/>
                <w:szCs w:val="24"/>
              </w:rPr>
              <w:t>নের</w:t>
            </w:r>
            <w:r w:rsidR="00BC0CC7">
              <w:rPr>
                <w:rFonts w:ascii="Nikosh" w:hAnsi="Nikosh" w:cs="Nikosh"/>
                <w:sz w:val="26"/>
                <w:szCs w:val="24"/>
              </w:rPr>
              <w:t xml:space="preserve"> </w:t>
            </w:r>
            <w:r w:rsidR="00C0425B">
              <w:rPr>
                <w:rFonts w:ascii="Nikosh" w:hAnsi="Nikosh" w:cs="Nikosh"/>
                <w:sz w:val="26"/>
                <w:szCs w:val="24"/>
              </w:rPr>
              <w:t xml:space="preserve">লাইন </w:t>
            </w:r>
            <w:r w:rsidR="00BC0CC7">
              <w:rPr>
                <w:rFonts w:ascii="Nikosh" w:hAnsi="Nikosh" w:cs="Nikosh"/>
                <w:sz w:val="26"/>
                <w:szCs w:val="24"/>
              </w:rPr>
              <w:t>মৌজার সাতটি ভলিউম ফেরত পাওয়া যায়</w:t>
            </w:r>
            <w:r w:rsidR="00455F18">
              <w:rPr>
                <w:rFonts w:ascii="Nikosh" w:hAnsi="Nikosh" w:cs="Nikosh"/>
                <w:sz w:val="26"/>
                <w:szCs w:val="24"/>
              </w:rPr>
              <w:t xml:space="preserve"> </w:t>
            </w:r>
            <w:r w:rsidR="00BC0CC7">
              <w:rPr>
                <w:rFonts w:ascii="Nikosh" w:hAnsi="Nikosh" w:cs="Nikosh"/>
                <w:sz w:val="26"/>
                <w:szCs w:val="24"/>
              </w:rPr>
              <w:t>নি।</w:t>
            </w:r>
          </w:p>
        </w:tc>
      </w:tr>
      <w:tr w:rsidR="00C214A8" w:rsidTr="00DD3C9F">
        <w:tc>
          <w:tcPr>
            <w:tcW w:w="558" w:type="dxa"/>
          </w:tcPr>
          <w:p w:rsidR="00C214A8" w:rsidRDefault="00C214A8">
            <w:pPr>
              <w:rPr>
                <w:rFonts w:ascii="Nikosh" w:hAnsi="Nikosh" w:cs="Nikosh"/>
                <w:sz w:val="26"/>
                <w:szCs w:val="24"/>
              </w:rPr>
            </w:pPr>
            <w:r>
              <w:rPr>
                <w:rFonts w:ascii="Nikosh" w:hAnsi="Nikosh" w:cs="Nikosh"/>
                <w:sz w:val="26"/>
                <w:szCs w:val="24"/>
              </w:rPr>
              <w:t>১০</w:t>
            </w:r>
            <w:r w:rsidR="00890C21">
              <w:rPr>
                <w:rFonts w:ascii="Nikosh" w:hAnsi="Nikosh" w:cs="Nikosh"/>
                <w:sz w:val="26"/>
                <w:szCs w:val="24"/>
              </w:rPr>
              <w:t>।</w:t>
            </w:r>
          </w:p>
        </w:tc>
        <w:tc>
          <w:tcPr>
            <w:tcW w:w="3060" w:type="dxa"/>
          </w:tcPr>
          <w:p w:rsidR="00C214A8" w:rsidRDefault="00C214A8" w:rsidP="00FB619C">
            <w:pPr>
              <w:jc w:val="both"/>
              <w:rPr>
                <w:rFonts w:ascii="Nikosh" w:hAnsi="Nikosh" w:cs="Nikosh"/>
                <w:sz w:val="26"/>
                <w:szCs w:val="24"/>
              </w:rPr>
            </w:pPr>
            <w:r>
              <w:rPr>
                <w:rFonts w:ascii="Nikosh" w:hAnsi="Nikosh" w:cs="Nikosh"/>
                <w:sz w:val="26"/>
                <w:szCs w:val="24"/>
              </w:rPr>
              <w:t>ঢাকা সেটেলমেন্ট এর অধীন পরিচালিত পলাশ ডিজিটাল সার্ভে কতটি মৌজা সার্ভের আওতায় আছে এবং কোন কোন স্তরে কোন কোন মৌজা আছে তার একটি বিবরণ দিন।</w:t>
            </w:r>
          </w:p>
        </w:tc>
        <w:tc>
          <w:tcPr>
            <w:tcW w:w="5958" w:type="dxa"/>
            <w:gridSpan w:val="4"/>
          </w:tcPr>
          <w:p w:rsidR="00C214A8" w:rsidRDefault="00C0425B" w:rsidP="00C0425B">
            <w:pPr>
              <w:jc w:val="both"/>
              <w:rPr>
                <w:rFonts w:ascii="Nikosh" w:hAnsi="Nikosh" w:cs="Nikosh"/>
                <w:sz w:val="26"/>
                <w:szCs w:val="24"/>
              </w:rPr>
            </w:pPr>
            <w:r>
              <w:rPr>
                <w:rFonts w:ascii="Nikosh" w:hAnsi="Nikosh" w:cs="Nikosh"/>
                <w:sz w:val="26"/>
                <w:szCs w:val="24"/>
              </w:rPr>
              <w:t xml:space="preserve">জোনাল সেটেলমেন্ট অফিস, </w:t>
            </w:r>
            <w:r w:rsidR="00C214A8">
              <w:rPr>
                <w:rFonts w:ascii="Nikosh" w:hAnsi="Nikosh" w:cs="Nikosh"/>
                <w:sz w:val="26"/>
                <w:szCs w:val="24"/>
              </w:rPr>
              <w:t xml:space="preserve">ঢাকা এর অধীন পরিচালিত পলাশ ডিজিটাল সার্ভে এর আওতায় ৪৮টি মৌজা </w:t>
            </w:r>
            <w:r>
              <w:rPr>
                <w:rFonts w:ascii="Nikosh" w:hAnsi="Nikosh" w:cs="Nikosh"/>
                <w:sz w:val="26"/>
                <w:szCs w:val="24"/>
              </w:rPr>
              <w:t xml:space="preserve">কর্মসূচিভুক্ত </w:t>
            </w:r>
            <w:r w:rsidR="00C214A8">
              <w:rPr>
                <w:rFonts w:ascii="Nikosh" w:hAnsi="Nikosh" w:cs="Nikosh"/>
                <w:sz w:val="26"/>
                <w:szCs w:val="24"/>
              </w:rPr>
              <w:t xml:space="preserve">আছে। বর্ণিত মৌজা সমূহের মধ্যে ১৫টি মৌজার তসদিক স্তরের কার্যক্রম </w:t>
            </w:r>
            <w:r w:rsidR="00455F18">
              <w:rPr>
                <w:rFonts w:ascii="Nikosh" w:hAnsi="Nikosh" w:cs="Nikosh"/>
                <w:sz w:val="26"/>
                <w:szCs w:val="24"/>
              </w:rPr>
              <w:t xml:space="preserve">প্রায় শেষ পর্যায়ে </w:t>
            </w:r>
            <w:r w:rsidR="00C214A8">
              <w:rPr>
                <w:rFonts w:ascii="Nikosh" w:hAnsi="Nikosh" w:cs="Nikosh"/>
                <w:sz w:val="26"/>
                <w:szCs w:val="24"/>
              </w:rPr>
              <w:t xml:space="preserve">আছে এবং ৩৩টি মৌজার খানাপুরী কাম বুঝারত স্তরের কার্যক্রম </w:t>
            </w:r>
            <w:r w:rsidR="0090576E">
              <w:rPr>
                <w:rFonts w:ascii="Nikosh" w:hAnsi="Nikosh" w:cs="Nikosh"/>
                <w:sz w:val="26"/>
                <w:szCs w:val="24"/>
              </w:rPr>
              <w:t xml:space="preserve">গত ২০/১১/১৪ খ্রিঃ তারিখ হতে শুরু হয়ে </w:t>
            </w:r>
            <w:r w:rsidR="00C214A8">
              <w:rPr>
                <w:rFonts w:ascii="Nikosh" w:hAnsi="Nikosh" w:cs="Nikosh"/>
                <w:sz w:val="26"/>
                <w:szCs w:val="24"/>
              </w:rPr>
              <w:t xml:space="preserve">চলমান </w:t>
            </w:r>
            <w:r w:rsidR="0090576E">
              <w:rPr>
                <w:rFonts w:ascii="Nikosh" w:hAnsi="Nikosh" w:cs="Nikosh"/>
                <w:sz w:val="26"/>
                <w:szCs w:val="24"/>
              </w:rPr>
              <w:t>রয়েছে</w:t>
            </w:r>
            <w:r w:rsidR="00C214A8">
              <w:rPr>
                <w:rFonts w:ascii="Nikosh" w:hAnsi="Nikosh" w:cs="Nikosh"/>
                <w:sz w:val="26"/>
                <w:szCs w:val="24"/>
              </w:rPr>
              <w:t xml:space="preserve">। </w:t>
            </w:r>
          </w:p>
        </w:tc>
      </w:tr>
      <w:tr w:rsidR="00C214A8" w:rsidTr="00DD3C9F">
        <w:tc>
          <w:tcPr>
            <w:tcW w:w="558" w:type="dxa"/>
          </w:tcPr>
          <w:p w:rsidR="00C214A8" w:rsidRDefault="00C214A8">
            <w:pPr>
              <w:rPr>
                <w:rFonts w:ascii="Nikosh" w:hAnsi="Nikosh" w:cs="Nikosh"/>
                <w:sz w:val="26"/>
                <w:szCs w:val="24"/>
              </w:rPr>
            </w:pPr>
            <w:r>
              <w:rPr>
                <w:rFonts w:ascii="Nikosh" w:hAnsi="Nikosh" w:cs="Nikosh"/>
                <w:sz w:val="26"/>
                <w:szCs w:val="24"/>
              </w:rPr>
              <w:t>১১</w:t>
            </w:r>
            <w:r w:rsidR="00890C21">
              <w:rPr>
                <w:rFonts w:ascii="Nikosh" w:hAnsi="Nikosh" w:cs="Nikosh"/>
                <w:sz w:val="26"/>
                <w:szCs w:val="24"/>
              </w:rPr>
              <w:t>।</w:t>
            </w:r>
          </w:p>
        </w:tc>
        <w:tc>
          <w:tcPr>
            <w:tcW w:w="3060" w:type="dxa"/>
          </w:tcPr>
          <w:p w:rsidR="00C214A8" w:rsidRDefault="00C214A8" w:rsidP="00FB619C">
            <w:pPr>
              <w:jc w:val="both"/>
              <w:rPr>
                <w:rFonts w:ascii="Nikosh" w:hAnsi="Nikosh" w:cs="Nikosh"/>
                <w:sz w:val="26"/>
                <w:szCs w:val="24"/>
              </w:rPr>
            </w:pPr>
            <w:r>
              <w:rPr>
                <w:rFonts w:ascii="Nikosh" w:hAnsi="Nikosh" w:cs="Nikosh"/>
                <w:sz w:val="26"/>
                <w:szCs w:val="24"/>
              </w:rPr>
              <w:t>কত তারিখ পলাশ ডিজিটাল সার্ভে শেষ হবে তার একটি সম্ভাব্য তারিখ দিন।</w:t>
            </w:r>
          </w:p>
        </w:tc>
        <w:tc>
          <w:tcPr>
            <w:tcW w:w="5958" w:type="dxa"/>
            <w:gridSpan w:val="4"/>
          </w:tcPr>
          <w:p w:rsidR="00C214A8" w:rsidRDefault="00B77A21" w:rsidP="00C0425B">
            <w:pPr>
              <w:ind w:left="-18" w:firstLine="18"/>
              <w:jc w:val="both"/>
              <w:rPr>
                <w:rFonts w:ascii="Nikosh" w:hAnsi="Nikosh" w:cs="Nikosh"/>
                <w:sz w:val="26"/>
                <w:szCs w:val="24"/>
              </w:rPr>
            </w:pPr>
            <w:r>
              <w:rPr>
                <w:rFonts w:ascii="Nikosh" w:hAnsi="Nikosh" w:cs="Nikosh"/>
                <w:sz w:val="26"/>
                <w:szCs w:val="24"/>
              </w:rPr>
              <w:t xml:space="preserve">২০০৯-১০ মাঠ মৌসূমে </w:t>
            </w:r>
            <w:r w:rsidR="00890C21">
              <w:rPr>
                <w:rFonts w:ascii="Nikosh" w:hAnsi="Nikosh" w:cs="Nikosh"/>
                <w:sz w:val="26"/>
                <w:szCs w:val="24"/>
              </w:rPr>
              <w:t xml:space="preserve">নরসিংদী জেলার পলাশ উপজেলার ৪৮টি মৌজা নিয়ে </w:t>
            </w:r>
            <w:r>
              <w:rPr>
                <w:rFonts w:ascii="Nikosh" w:hAnsi="Nikosh" w:cs="Nikosh"/>
                <w:sz w:val="26"/>
                <w:szCs w:val="24"/>
              </w:rPr>
              <w:t xml:space="preserve">পলাশ ডিজিটাল জরিপের কার্যক্রম শুরু করা হয়। </w:t>
            </w:r>
            <w:r w:rsidR="0090576E">
              <w:rPr>
                <w:rFonts w:ascii="Nikosh" w:hAnsi="Nikosh" w:cs="Nikosh"/>
                <w:sz w:val="26"/>
                <w:szCs w:val="24"/>
              </w:rPr>
              <w:t xml:space="preserve">শুরুতে </w:t>
            </w:r>
            <w:r>
              <w:rPr>
                <w:rFonts w:ascii="Nikosh" w:hAnsi="Nikosh" w:cs="Nikosh"/>
                <w:sz w:val="26"/>
                <w:szCs w:val="24"/>
              </w:rPr>
              <w:t xml:space="preserve">ডিজিটাল জরিপের সাধারণ নির্দেশিকা </w:t>
            </w:r>
            <w:r w:rsidR="00C0425B">
              <w:rPr>
                <w:rFonts w:ascii="Nikosh" w:hAnsi="Nikosh" w:cs="Nikosh"/>
                <w:sz w:val="26"/>
                <w:szCs w:val="24"/>
              </w:rPr>
              <w:t xml:space="preserve">(জিআই) </w:t>
            </w:r>
            <w:r>
              <w:rPr>
                <w:rFonts w:ascii="Nikosh" w:hAnsi="Nikosh" w:cs="Nikosh"/>
                <w:sz w:val="26"/>
                <w:szCs w:val="24"/>
              </w:rPr>
              <w:t>না থাকায় জরিপ কার্যক্রম স্থগিত রাখা হয়। পরর্বীতে ভূমি মন্ত্রণালয়ের ১০/১১/১৩ খ্রিঃ তারিখের ৩১.০০.</w:t>
            </w:r>
            <w:r w:rsidR="00C0425B">
              <w:rPr>
                <w:rFonts w:ascii="Nikosh" w:hAnsi="Nikosh" w:cs="Nikosh"/>
                <w:sz w:val="26"/>
                <w:szCs w:val="24"/>
              </w:rPr>
              <w:t xml:space="preserve"> </w:t>
            </w:r>
            <w:r>
              <w:rPr>
                <w:rFonts w:ascii="Nikosh" w:hAnsi="Nikosh" w:cs="Nikosh"/>
                <w:sz w:val="26"/>
                <w:szCs w:val="24"/>
              </w:rPr>
              <w:t xml:space="preserve">০০০০.০৪৯.৩১.০০৭.১২-৩১৫ </w:t>
            </w:r>
            <w:r w:rsidR="00B31326">
              <w:rPr>
                <w:rFonts w:ascii="Nikosh" w:hAnsi="Nikosh" w:cs="Nikosh"/>
                <w:sz w:val="26"/>
                <w:szCs w:val="24"/>
              </w:rPr>
              <w:t xml:space="preserve">নং স্মারকে </w:t>
            </w:r>
            <w:r>
              <w:rPr>
                <w:rFonts w:ascii="Nikosh" w:hAnsi="Nikosh" w:cs="Nikosh"/>
                <w:sz w:val="26"/>
                <w:szCs w:val="24"/>
              </w:rPr>
              <w:t>এবং ভূমি রেকর্ড ও জরিপ অধিদপ্তরের ১৩/১১/১৩ খ্রিঃ তারিখের ৩১.০৩.২৬৯২.০০৪.০৩৩.০২৫.১২</w:t>
            </w:r>
            <w:r w:rsidR="00C0425B">
              <w:rPr>
                <w:rFonts w:ascii="Nikosh" w:hAnsi="Nikosh" w:cs="Nikosh"/>
                <w:sz w:val="26"/>
                <w:szCs w:val="24"/>
              </w:rPr>
              <w:t xml:space="preserve"> </w:t>
            </w:r>
            <w:r>
              <w:rPr>
                <w:rFonts w:ascii="Nikosh" w:hAnsi="Nikosh" w:cs="Nikosh"/>
                <w:sz w:val="26"/>
                <w:szCs w:val="24"/>
              </w:rPr>
              <w:t>(পার্ট-২)-৫৫৫(৪৫) নং স্মারকে ডিজিটাল জরিপের সাধারণ নির্দেশিকা</w:t>
            </w:r>
            <w:r w:rsidR="00C0425B">
              <w:rPr>
                <w:rFonts w:ascii="Nikosh" w:hAnsi="Nikosh" w:cs="Nikosh"/>
                <w:sz w:val="26"/>
                <w:szCs w:val="24"/>
              </w:rPr>
              <w:t xml:space="preserve"> </w:t>
            </w:r>
            <w:r w:rsidR="00C0425B">
              <w:rPr>
                <w:rFonts w:ascii="Nikosh" w:hAnsi="Nikosh" w:cs="Nikosh"/>
                <w:sz w:val="26"/>
                <w:szCs w:val="24"/>
              </w:rPr>
              <w:t>(জিআই</w:t>
            </w:r>
            <w:r w:rsidR="00C0425B">
              <w:rPr>
                <w:rFonts w:ascii="Nikosh" w:hAnsi="Nikosh" w:cs="Nikosh"/>
                <w:sz w:val="26"/>
                <w:szCs w:val="24"/>
              </w:rPr>
              <w:t>)</w:t>
            </w:r>
            <w:r>
              <w:rPr>
                <w:rFonts w:ascii="Nikosh" w:hAnsi="Nikosh" w:cs="Nikosh"/>
                <w:sz w:val="26"/>
                <w:szCs w:val="24"/>
              </w:rPr>
              <w:t xml:space="preserve"> অনুমোদন </w:t>
            </w:r>
            <w:r w:rsidR="00B31326">
              <w:rPr>
                <w:rFonts w:ascii="Nikosh" w:hAnsi="Nikosh" w:cs="Nikosh"/>
                <w:sz w:val="26"/>
                <w:szCs w:val="24"/>
              </w:rPr>
              <w:t>হওয়ার পর গত</w:t>
            </w:r>
            <w:r>
              <w:rPr>
                <w:rFonts w:ascii="Nikosh" w:hAnsi="Nikosh" w:cs="Nikosh"/>
                <w:sz w:val="26"/>
                <w:szCs w:val="24"/>
              </w:rPr>
              <w:t xml:space="preserve"> ২০১৩-১৪ মাঠ মৌসূমে পুনারায় পলাশ ডিজিটাল জরিপের কার্যক্রম আরম্ভ করা হয়। </w:t>
            </w:r>
            <w:r w:rsidR="00357936">
              <w:rPr>
                <w:rFonts w:ascii="Nikosh" w:hAnsi="Nikosh" w:cs="Nikosh"/>
                <w:sz w:val="26"/>
                <w:szCs w:val="24"/>
              </w:rPr>
              <w:t xml:space="preserve">আগামী ২০১৭-১৮ মাঠ মৌসূমের মধ্যে পলাশ ডিজিটাল জরিপের কার্যক্রম </w:t>
            </w:r>
            <w:r w:rsidR="003A20FB">
              <w:rPr>
                <w:rFonts w:ascii="Nikosh" w:hAnsi="Nikosh" w:cs="Nikosh"/>
                <w:sz w:val="26"/>
                <w:szCs w:val="24"/>
              </w:rPr>
              <w:t xml:space="preserve">সমাপ্ত </w:t>
            </w:r>
            <w:r w:rsidR="0090576E">
              <w:rPr>
                <w:rFonts w:ascii="Nikosh" w:hAnsi="Nikosh" w:cs="Nikosh"/>
                <w:sz w:val="26"/>
                <w:szCs w:val="24"/>
              </w:rPr>
              <w:t>হবে।</w:t>
            </w:r>
          </w:p>
        </w:tc>
      </w:tr>
      <w:tr w:rsidR="00C214A8" w:rsidTr="00DD3C9F">
        <w:tc>
          <w:tcPr>
            <w:tcW w:w="558" w:type="dxa"/>
          </w:tcPr>
          <w:p w:rsidR="00C214A8" w:rsidRDefault="00C214A8">
            <w:pPr>
              <w:rPr>
                <w:rFonts w:ascii="Nikosh" w:hAnsi="Nikosh" w:cs="Nikosh"/>
                <w:sz w:val="26"/>
                <w:szCs w:val="24"/>
              </w:rPr>
            </w:pPr>
            <w:r>
              <w:rPr>
                <w:rFonts w:ascii="Nikosh" w:hAnsi="Nikosh" w:cs="Nikosh"/>
                <w:sz w:val="26"/>
                <w:szCs w:val="24"/>
              </w:rPr>
              <w:t>১২</w:t>
            </w:r>
            <w:r w:rsidR="00890C21">
              <w:rPr>
                <w:rFonts w:ascii="Nikosh" w:hAnsi="Nikosh" w:cs="Nikosh"/>
                <w:sz w:val="26"/>
                <w:szCs w:val="24"/>
              </w:rPr>
              <w:t>।</w:t>
            </w:r>
          </w:p>
        </w:tc>
        <w:tc>
          <w:tcPr>
            <w:tcW w:w="3060" w:type="dxa"/>
          </w:tcPr>
          <w:p w:rsidR="00C214A8" w:rsidRDefault="00C214A8" w:rsidP="00B0063B">
            <w:pPr>
              <w:jc w:val="both"/>
              <w:rPr>
                <w:rFonts w:ascii="Nikosh" w:hAnsi="Nikosh" w:cs="Nikosh"/>
                <w:sz w:val="26"/>
                <w:szCs w:val="24"/>
              </w:rPr>
            </w:pPr>
            <w:r>
              <w:rPr>
                <w:rFonts w:ascii="Nikosh" w:hAnsi="Nikosh" w:cs="Nikosh"/>
                <w:sz w:val="26"/>
                <w:szCs w:val="24"/>
              </w:rPr>
              <w:t>সাভার থানার অধীন ৫টি মৌজার পাইলট হিসেবে ডিজিটাল কাজ শরু হয় তার বর্তমান কি পরিস্থিতিতে আছে এবং কোন স্তরে  আছে তার একটি বিবরণ দিন।</w:t>
            </w:r>
          </w:p>
        </w:tc>
        <w:tc>
          <w:tcPr>
            <w:tcW w:w="5958" w:type="dxa"/>
            <w:gridSpan w:val="4"/>
          </w:tcPr>
          <w:p w:rsidR="00C214A8" w:rsidRDefault="007A2D0A" w:rsidP="0007508A">
            <w:pPr>
              <w:jc w:val="both"/>
              <w:rPr>
                <w:rFonts w:ascii="Nikosh" w:hAnsi="Nikosh" w:cs="Nikosh"/>
                <w:sz w:val="26"/>
                <w:szCs w:val="24"/>
              </w:rPr>
            </w:pPr>
            <w:r>
              <w:rPr>
                <w:rFonts w:ascii="Nikosh" w:hAnsi="Nikosh" w:cs="Nikosh"/>
                <w:sz w:val="26"/>
                <w:szCs w:val="24"/>
              </w:rPr>
              <w:t xml:space="preserve">২০০৮-০৯ মাঠ মৌসূমে সাভার উপজেলাধীন পাঁচটি মৌজা (আকরান, জিনজিরা, খাগান, কলমা ও আউকপাড়া) নিয়ে সাভার ডিজিটাল জরিপের কার্যক্রম শুরু করা হয়। তন্মধ্যে চারটি মৌজার ডাটা এন্ট্রি সমাপ্ত হয়ে চূড়ান্ত প্রকাশনার অপেক্ষায় আছে। </w:t>
            </w:r>
            <w:r w:rsidR="0007508A">
              <w:rPr>
                <w:rFonts w:ascii="Nikosh" w:hAnsi="Nikosh" w:cs="Nikosh"/>
                <w:sz w:val="26"/>
                <w:szCs w:val="24"/>
              </w:rPr>
              <w:t xml:space="preserve">মুদ্রিত শীট পাওয়া গেলে মৌজা সমূহের চূড়ান্ত </w:t>
            </w:r>
            <w:r w:rsidR="00931BE5">
              <w:rPr>
                <w:rFonts w:ascii="Nikosh" w:hAnsi="Nikosh" w:cs="Nikosh"/>
                <w:sz w:val="26"/>
                <w:szCs w:val="24"/>
              </w:rPr>
              <w:t>প্রকাশনা</w:t>
            </w:r>
            <w:r w:rsidR="0007508A">
              <w:rPr>
                <w:rFonts w:ascii="Nikosh" w:hAnsi="Nikosh" w:cs="Nikosh"/>
                <w:sz w:val="26"/>
                <w:szCs w:val="24"/>
              </w:rPr>
              <w:t xml:space="preserve"> কার্যক্রম সমপ্ত করা হবে। </w:t>
            </w:r>
            <w:r>
              <w:rPr>
                <w:rFonts w:ascii="Nikosh" w:hAnsi="Nikosh" w:cs="Nikosh"/>
                <w:sz w:val="26"/>
                <w:szCs w:val="24"/>
              </w:rPr>
              <w:t>অপর একটি মৌজা (আউকপাড়া) মহামান্য হাইকোর্ট বিভাগে ৩২৭৭/১০ নং রীট পিটিশন এবং উক্ত রীট পিটিশনের আদেশের বিরুদ্ধে মহামান্য সুপ্রীম কোর্টের আপিল বিভাগে সিভিল পিটিশন ফর লীভ টু আপিল নং ১৯৭/১১ নং দায়ের হওয়ার কারণে আপত্তি স্তর হতে পরবর্তী স্তরের কার্যক্রম স্থগিত রাখা হয়েছে।</w:t>
            </w:r>
          </w:p>
        </w:tc>
      </w:tr>
      <w:tr w:rsidR="00C214A8" w:rsidTr="00DD3C9F">
        <w:tc>
          <w:tcPr>
            <w:tcW w:w="558" w:type="dxa"/>
          </w:tcPr>
          <w:p w:rsidR="00C214A8" w:rsidRDefault="00C214A8">
            <w:pPr>
              <w:rPr>
                <w:rFonts w:ascii="Nikosh" w:hAnsi="Nikosh" w:cs="Nikosh"/>
                <w:sz w:val="26"/>
                <w:szCs w:val="24"/>
              </w:rPr>
            </w:pPr>
            <w:r>
              <w:rPr>
                <w:rFonts w:ascii="Nikosh" w:hAnsi="Nikosh" w:cs="Nikosh"/>
                <w:sz w:val="26"/>
                <w:szCs w:val="24"/>
              </w:rPr>
              <w:t>১৩</w:t>
            </w:r>
            <w:r w:rsidR="00890C21">
              <w:rPr>
                <w:rFonts w:ascii="Nikosh" w:hAnsi="Nikosh" w:cs="Nikosh"/>
                <w:sz w:val="26"/>
                <w:szCs w:val="24"/>
              </w:rPr>
              <w:t>।</w:t>
            </w:r>
          </w:p>
        </w:tc>
        <w:tc>
          <w:tcPr>
            <w:tcW w:w="3060" w:type="dxa"/>
          </w:tcPr>
          <w:p w:rsidR="00C214A8" w:rsidRDefault="00C214A8" w:rsidP="00B0063B">
            <w:pPr>
              <w:jc w:val="both"/>
              <w:rPr>
                <w:rFonts w:ascii="Nikosh" w:hAnsi="Nikosh" w:cs="Nikosh"/>
                <w:sz w:val="26"/>
                <w:szCs w:val="24"/>
              </w:rPr>
            </w:pPr>
            <w:r>
              <w:rPr>
                <w:rFonts w:ascii="Nikosh" w:hAnsi="Nikosh" w:cs="Nikosh"/>
                <w:sz w:val="26"/>
                <w:szCs w:val="24"/>
              </w:rPr>
              <w:t>সাভারে কতটি মৌজার কাজ ইটিএস মেশিন দ্বারা কিস্তোয়ার চলমান আছে এবং সার্বিক কাজের একটি ফিরিস্তি দিন।</w:t>
            </w:r>
          </w:p>
        </w:tc>
        <w:tc>
          <w:tcPr>
            <w:tcW w:w="5958" w:type="dxa"/>
            <w:gridSpan w:val="4"/>
          </w:tcPr>
          <w:p w:rsidR="00C214A8" w:rsidRDefault="00175B89" w:rsidP="004806A0">
            <w:pPr>
              <w:jc w:val="both"/>
              <w:rPr>
                <w:rFonts w:ascii="Nikosh" w:hAnsi="Nikosh" w:cs="Nikosh"/>
                <w:sz w:val="26"/>
                <w:szCs w:val="24"/>
              </w:rPr>
            </w:pPr>
            <w:r>
              <w:rPr>
                <w:rFonts w:ascii="Nikosh" w:hAnsi="Nikosh" w:cs="Nikosh"/>
                <w:sz w:val="26"/>
                <w:szCs w:val="24"/>
              </w:rPr>
              <w:t xml:space="preserve">২০১৩-১৪ মাঠ মৌসূমে আটটি এবং ২০১৪-১৫ মাঠ মৌসূমে ১৯টি মোট ২৭টি মৌজা সাভার ডিজিটাল জরিপের কর্মসূচিভুক্ত করা হয়। </w:t>
            </w:r>
            <w:r w:rsidR="00F409B4">
              <w:rPr>
                <w:rFonts w:ascii="Nikosh" w:hAnsi="Nikosh" w:cs="Nikosh"/>
                <w:sz w:val="26"/>
                <w:szCs w:val="24"/>
              </w:rPr>
              <w:t>তন্মধ্যে ছয়টি মৌজার ইটিএস মেশিনদ্ব</w:t>
            </w:r>
            <w:r w:rsidR="0007508A">
              <w:rPr>
                <w:rFonts w:ascii="Nikosh" w:hAnsi="Nikosh" w:cs="Nikosh"/>
                <w:sz w:val="26"/>
                <w:szCs w:val="24"/>
              </w:rPr>
              <w:t>া</w:t>
            </w:r>
            <w:r w:rsidR="00F409B4">
              <w:rPr>
                <w:rFonts w:ascii="Nikosh" w:hAnsi="Nikosh" w:cs="Nikosh"/>
                <w:sz w:val="26"/>
                <w:szCs w:val="24"/>
              </w:rPr>
              <w:t>রা কিস্তোয়ার সমাপ্ত হয়েছে।</w:t>
            </w:r>
            <w:r w:rsidR="00A0277C">
              <w:rPr>
                <w:rFonts w:ascii="Nikosh" w:hAnsi="Nikosh" w:cs="Nikosh"/>
                <w:sz w:val="26"/>
                <w:szCs w:val="24"/>
              </w:rPr>
              <w:t xml:space="preserve"> </w:t>
            </w:r>
            <w:r w:rsidR="00CF44F7">
              <w:rPr>
                <w:rFonts w:ascii="Nikosh" w:hAnsi="Nikosh" w:cs="Nikosh"/>
                <w:sz w:val="26"/>
                <w:szCs w:val="24"/>
              </w:rPr>
              <w:t xml:space="preserve">GCP স্থাপনের জন্য মহাপরিচালক মহোদয় বরাবর </w:t>
            </w:r>
            <w:r w:rsidR="004806A0">
              <w:rPr>
                <w:rFonts w:ascii="Nikosh" w:hAnsi="Nikosh" w:cs="Nikosh"/>
                <w:sz w:val="26"/>
                <w:szCs w:val="24"/>
              </w:rPr>
              <w:t xml:space="preserve">৩০/১০/১৪ খ্রিঃ </w:t>
            </w:r>
            <w:r w:rsidR="00CF44F7">
              <w:rPr>
                <w:rFonts w:ascii="Nikosh" w:hAnsi="Nikosh" w:cs="Nikosh"/>
                <w:sz w:val="26"/>
                <w:szCs w:val="24"/>
              </w:rPr>
              <w:t xml:space="preserve">তারিখের </w:t>
            </w:r>
            <w:r w:rsidR="004806A0">
              <w:rPr>
                <w:rFonts w:ascii="Nikosh" w:hAnsi="Nikosh" w:cs="Nikosh"/>
                <w:sz w:val="26"/>
                <w:szCs w:val="24"/>
              </w:rPr>
              <w:t xml:space="preserve">৩১.০৩.২৬০০.০২২.৫৯.০০৫.১৪-৭৪ (২) </w:t>
            </w:r>
            <w:r w:rsidR="00CF44F7">
              <w:rPr>
                <w:rFonts w:ascii="Nikosh" w:hAnsi="Nikosh" w:cs="Nikosh"/>
                <w:sz w:val="26"/>
                <w:szCs w:val="24"/>
              </w:rPr>
              <w:t xml:space="preserve">নং স্মারকে পত্র দেয়া হয়েছে। কিন্তু অদ্যাবধি </w:t>
            </w:r>
            <w:r w:rsidR="00CF44F7">
              <w:rPr>
                <w:rFonts w:ascii="Nikosh" w:hAnsi="Nikosh" w:cs="Nikosh"/>
                <w:sz w:val="26"/>
                <w:szCs w:val="24"/>
              </w:rPr>
              <w:t>GCP</w:t>
            </w:r>
            <w:r w:rsidR="00CF44F7">
              <w:rPr>
                <w:rFonts w:ascii="Nikosh" w:hAnsi="Nikosh" w:cs="Nikosh"/>
                <w:sz w:val="26"/>
                <w:szCs w:val="24"/>
              </w:rPr>
              <w:t xml:space="preserve"> স্থাপন না করায় কিস্তোয়ার শুরু করা সম্ভব হচ্ছে না। </w:t>
            </w:r>
            <w:r w:rsidR="00F0506E">
              <w:rPr>
                <w:rFonts w:ascii="Nikosh" w:hAnsi="Nikosh" w:cs="Nikosh"/>
                <w:sz w:val="26"/>
                <w:szCs w:val="24"/>
              </w:rPr>
              <w:t xml:space="preserve">তবে পরিচালক(জরিপ) </w:t>
            </w:r>
            <w:r w:rsidR="004806A0">
              <w:rPr>
                <w:rFonts w:ascii="Nikosh" w:hAnsi="Nikosh" w:cs="Nikosh"/>
                <w:sz w:val="26"/>
                <w:szCs w:val="24"/>
              </w:rPr>
              <w:t xml:space="preserve">মহোদয়ের সাথে আলোচনা করা হয়েছে। তিনি আগামী জানুয়ারী/১৫ মাসের ১ম সপ্তাহে </w:t>
            </w:r>
            <w:r w:rsidR="004806A0">
              <w:rPr>
                <w:rFonts w:ascii="Nikosh" w:hAnsi="Nikosh" w:cs="Nikosh"/>
                <w:sz w:val="26"/>
                <w:szCs w:val="24"/>
              </w:rPr>
              <w:t>GCP</w:t>
            </w:r>
            <w:r w:rsidR="004806A0">
              <w:rPr>
                <w:rFonts w:ascii="Nikosh" w:hAnsi="Nikosh" w:cs="Nikosh"/>
                <w:sz w:val="26"/>
                <w:szCs w:val="24"/>
              </w:rPr>
              <w:t xml:space="preserve"> বসিয়ে দিবেন </w:t>
            </w:r>
            <w:r w:rsidR="00931BE5">
              <w:rPr>
                <w:rFonts w:ascii="Nikosh" w:hAnsi="Nikosh" w:cs="Nikosh"/>
                <w:sz w:val="26"/>
                <w:szCs w:val="24"/>
              </w:rPr>
              <w:t>বলে</w:t>
            </w:r>
            <w:r w:rsidR="004806A0">
              <w:rPr>
                <w:rFonts w:ascii="Nikosh" w:hAnsi="Nikosh" w:cs="Nikosh"/>
                <w:sz w:val="26"/>
                <w:szCs w:val="24"/>
              </w:rPr>
              <w:t xml:space="preserve"> জানান। </w:t>
            </w:r>
            <w:r w:rsidR="00A0277C">
              <w:rPr>
                <w:rFonts w:ascii="Nikosh" w:hAnsi="Nikosh" w:cs="Nikosh"/>
                <w:sz w:val="26"/>
                <w:szCs w:val="24"/>
              </w:rPr>
              <w:t xml:space="preserve">কিস্তোয়ার সমাপ্ত </w:t>
            </w:r>
            <w:r w:rsidR="00C9154F">
              <w:rPr>
                <w:rFonts w:ascii="Nikosh" w:hAnsi="Nikosh" w:cs="Nikosh"/>
                <w:sz w:val="26"/>
                <w:szCs w:val="24"/>
              </w:rPr>
              <w:t xml:space="preserve">ছয়টি </w:t>
            </w:r>
            <w:r w:rsidR="00A0277C">
              <w:rPr>
                <w:rFonts w:ascii="Nikosh" w:hAnsi="Nikosh" w:cs="Nikosh"/>
                <w:sz w:val="26"/>
                <w:szCs w:val="24"/>
              </w:rPr>
              <w:t xml:space="preserve">মৌজার </w:t>
            </w:r>
            <w:r w:rsidR="00C9154F">
              <w:rPr>
                <w:rFonts w:ascii="Nikosh" w:hAnsi="Nikosh" w:cs="Nikosh"/>
                <w:sz w:val="26"/>
                <w:szCs w:val="24"/>
              </w:rPr>
              <w:t xml:space="preserve">পর্যায়ক্রমে </w:t>
            </w:r>
            <w:r w:rsidR="00A93813">
              <w:rPr>
                <w:rFonts w:ascii="Nikosh" w:hAnsi="Nikosh" w:cs="Nikosh"/>
                <w:sz w:val="26"/>
                <w:szCs w:val="24"/>
              </w:rPr>
              <w:t xml:space="preserve">খানাপুরী কাম বুঝারত কাজ </w:t>
            </w:r>
            <w:r w:rsidR="00A0277C">
              <w:rPr>
                <w:rFonts w:ascii="Nikosh" w:hAnsi="Nikosh" w:cs="Nikosh"/>
                <w:sz w:val="26"/>
                <w:szCs w:val="24"/>
              </w:rPr>
              <w:t>চলমান রয়েছে।</w:t>
            </w:r>
            <w:r w:rsidR="00A93813">
              <w:rPr>
                <w:rFonts w:ascii="Nikosh" w:hAnsi="Nikosh" w:cs="Nikosh"/>
                <w:sz w:val="26"/>
                <w:szCs w:val="24"/>
              </w:rPr>
              <w:t xml:space="preserve"> </w:t>
            </w:r>
          </w:p>
        </w:tc>
      </w:tr>
      <w:tr w:rsidR="00C214A8" w:rsidTr="00DD3C9F">
        <w:tc>
          <w:tcPr>
            <w:tcW w:w="558" w:type="dxa"/>
          </w:tcPr>
          <w:p w:rsidR="00C214A8" w:rsidRDefault="00C214A8">
            <w:pPr>
              <w:rPr>
                <w:rFonts w:ascii="Nikosh" w:hAnsi="Nikosh" w:cs="Nikosh"/>
                <w:sz w:val="26"/>
                <w:szCs w:val="24"/>
              </w:rPr>
            </w:pPr>
            <w:r>
              <w:rPr>
                <w:rFonts w:ascii="Nikosh" w:hAnsi="Nikosh" w:cs="Nikosh"/>
                <w:sz w:val="26"/>
                <w:szCs w:val="24"/>
              </w:rPr>
              <w:t>১৪</w:t>
            </w:r>
            <w:r w:rsidR="00890C21">
              <w:rPr>
                <w:rFonts w:ascii="Nikosh" w:hAnsi="Nikosh" w:cs="Nikosh"/>
                <w:sz w:val="26"/>
                <w:szCs w:val="24"/>
              </w:rPr>
              <w:t>।</w:t>
            </w:r>
          </w:p>
        </w:tc>
        <w:tc>
          <w:tcPr>
            <w:tcW w:w="3060" w:type="dxa"/>
          </w:tcPr>
          <w:p w:rsidR="00C214A8" w:rsidRDefault="00C214A8" w:rsidP="00B0063B">
            <w:pPr>
              <w:jc w:val="both"/>
              <w:rPr>
                <w:rFonts w:ascii="Nikosh" w:hAnsi="Nikosh" w:cs="Nikosh"/>
                <w:sz w:val="26"/>
                <w:szCs w:val="24"/>
              </w:rPr>
            </w:pPr>
            <w:r>
              <w:rPr>
                <w:rFonts w:ascii="Nikosh" w:hAnsi="Nikosh" w:cs="Nikosh"/>
                <w:sz w:val="26"/>
                <w:szCs w:val="24"/>
              </w:rPr>
              <w:t>ঢাকা সেটেলমেন্ট এর অধীনে নদী জরিপের কাজের অগ্রগতি ও তার বিবরণ দিন। কেন নদী জরিপের কাজ বন্ধ আছে তার একটি বিবরণ দিন।</w:t>
            </w:r>
          </w:p>
        </w:tc>
        <w:tc>
          <w:tcPr>
            <w:tcW w:w="5958" w:type="dxa"/>
            <w:gridSpan w:val="4"/>
          </w:tcPr>
          <w:p w:rsidR="00C214A8" w:rsidRDefault="00C9154F" w:rsidP="00C60184">
            <w:pPr>
              <w:jc w:val="both"/>
              <w:rPr>
                <w:rFonts w:ascii="Nikosh" w:hAnsi="Nikosh" w:cs="Nikosh"/>
                <w:sz w:val="26"/>
                <w:szCs w:val="24"/>
              </w:rPr>
            </w:pPr>
            <w:r>
              <w:rPr>
                <w:rFonts w:ascii="Nikosh" w:hAnsi="Nikosh" w:cs="Nikosh"/>
                <w:sz w:val="26"/>
                <w:szCs w:val="24"/>
              </w:rPr>
              <w:t>২০০১-০২ মাঠ মৌসূমে ঢাকা, নারায়ণগঞ্জ, গাজীপুর ও মুন্সিগঞ্জ জেলার ২৮৭টি মৌজা নিয়ে নদী জরিপের কার্যক্রম শুরু করা হয়। তন্মধ্যে ১৬টি মৌজা দিয়ারা সেটেলমেন্ট এর কর্মসূচিভুক্ত হয়। উক্ত ১৬টি মৌজার জরিপ সম্পন্ন হয়ে চূড়ান্ত পর্যায়ে রয়েছে। অবশিষ্ট ২৭১টি মৌজা জোনাল সেটেলমেন্ট অফিস, ঢাকা</w:t>
            </w:r>
            <w:r>
              <w:rPr>
                <w:rFonts w:ascii="AdarshaLipiNormal" w:hAnsi="AdarshaLipiNormal" w:cs="Nikosh"/>
                <w:sz w:val="26"/>
                <w:szCs w:val="24"/>
              </w:rPr>
              <w:t>'</w:t>
            </w:r>
            <w:r>
              <w:rPr>
                <w:rFonts w:ascii="Nikosh" w:hAnsi="Nikosh" w:cs="Nikosh"/>
                <w:sz w:val="26"/>
                <w:szCs w:val="24"/>
              </w:rPr>
              <w:t xml:space="preserve">র আওতাধীনে নদী জরিপের কর্মসূচিভুক্ত থাকে। নদী জরিপের কর্মসূচিভুক্ত ২৭১টি মৌজার মধ্যে </w:t>
            </w:r>
            <w:r w:rsidR="004E2403">
              <w:rPr>
                <w:rFonts w:ascii="Nikosh" w:hAnsi="Nikosh" w:cs="Nikosh"/>
                <w:sz w:val="26"/>
                <w:szCs w:val="24"/>
              </w:rPr>
              <w:t xml:space="preserve">৩৮টি মৌজার ট্রাভার্স জরিপ না হওয়ায় কোন কার্যক্রম গ্রহণ করা হয় নি। অবশিষ্ট </w:t>
            </w:r>
            <w:r>
              <w:rPr>
                <w:rFonts w:ascii="Nikosh" w:hAnsi="Nikosh" w:cs="Nikosh"/>
                <w:sz w:val="26"/>
                <w:szCs w:val="24"/>
              </w:rPr>
              <w:t xml:space="preserve">২৩৩টি মৌজার মাঠ জরিপ কার্যক্রম </w:t>
            </w:r>
            <w:r w:rsidR="004E2403">
              <w:rPr>
                <w:rFonts w:ascii="Nikosh" w:hAnsi="Nikosh" w:cs="Nikosh"/>
                <w:sz w:val="26"/>
                <w:szCs w:val="24"/>
              </w:rPr>
              <w:t xml:space="preserve">(খানাপুরী-বুঝারত) </w:t>
            </w:r>
            <w:r>
              <w:rPr>
                <w:rFonts w:ascii="Nikosh" w:hAnsi="Nikosh" w:cs="Nikosh"/>
                <w:sz w:val="26"/>
                <w:szCs w:val="24"/>
              </w:rPr>
              <w:t xml:space="preserve">সমাপ্ত হয়েছে। </w:t>
            </w:r>
            <w:r w:rsidR="000E0777">
              <w:rPr>
                <w:rFonts w:ascii="Nikosh" w:hAnsi="Nikosh" w:cs="Nikosh"/>
                <w:sz w:val="26"/>
                <w:szCs w:val="24"/>
              </w:rPr>
              <w:t>খানাপুরী বুঝারত সমাপ্ত ২৩৩টি মৌজার মধ্যে ২২২টি মৌজার তসদিক সমাপ্ত হয়েছে</w:t>
            </w:r>
            <w:r>
              <w:rPr>
                <w:rFonts w:ascii="Nikosh" w:hAnsi="Nikosh" w:cs="Nikosh"/>
                <w:sz w:val="26"/>
                <w:szCs w:val="24"/>
              </w:rPr>
              <w:t xml:space="preserve"> </w:t>
            </w:r>
            <w:r w:rsidR="000E0777">
              <w:rPr>
                <w:rFonts w:ascii="Nikosh" w:hAnsi="Nikosh" w:cs="Nikosh"/>
                <w:sz w:val="26"/>
                <w:szCs w:val="24"/>
              </w:rPr>
              <w:t>১১টি মৌজার তসদিক অনিষ্পন্ন রয়েছে। তসদিক সমাপ্ত ২২২টি মৌজার মধ্যে ২০৪টি মৌজার তসদিকোত্তর যাঁচ সমাপ্ত হয়েছে। ১৮টি মৌজার তসদিকোত্তর যাঁচ অনিষ্পন্ন রয়েছে। তসদিকোত্তর যাঁচ সমাপ্ত ২০৪টি মৌজার মধ্যে ১৯৩টি মৌজার খসড়া প্রকাশনা (ডিপি) সমাপ্ত হয়েছে। ১১টি মৌজার খসড়া</w:t>
            </w:r>
            <w:bookmarkStart w:id="0" w:name="_GoBack"/>
            <w:bookmarkEnd w:id="0"/>
            <w:r w:rsidR="000E0777">
              <w:rPr>
                <w:rFonts w:ascii="Nikosh" w:hAnsi="Nikosh" w:cs="Nikosh"/>
                <w:sz w:val="26"/>
                <w:szCs w:val="24"/>
              </w:rPr>
              <w:t xml:space="preserve"> প্রকাশনা (ডিপি) অনিষ্পন্ন রয়েছে। ১৯৩টি মৌজার মধ্যে ১৬৮টি মৌজার আপত্তি সমাপ্ত হয়েছে। ২৫টি মৌজার আপত্তি স্তরের কাজ অনিষ্পন্ন রয়েছে। আপত্তি সমাপ্ত ১৬৮টি মৌজার মেধ্যে ৭৮টি মৌজার আপিল স্তরের কার্যক্রম সমাপ্ত হয়েছে। ৯০টি মৌজার আপিল স্তরের কার্যক্রম অনিষ্পন্ন রয়েছে। মহামান্য হাইকোর্ট বিভাগে ৩৫০৩/০৯ নং রীট পিটিশন দায়ের হওয়ায় </w:t>
            </w:r>
            <w:r w:rsidR="005743BC">
              <w:rPr>
                <w:rFonts w:ascii="Nikosh" w:hAnsi="Nikosh" w:cs="Nikosh"/>
                <w:sz w:val="26"/>
                <w:szCs w:val="24"/>
              </w:rPr>
              <w:t>নদী জরিপের কর্মসূচিভুক্ত সকল মৌজার পরবর্তী স্তরের কার্যক্রম স্থগিত রাখ</w:t>
            </w:r>
            <w:r w:rsidR="0050411B">
              <w:rPr>
                <w:rFonts w:ascii="Nikosh" w:hAnsi="Nikosh" w:cs="Nikosh"/>
                <w:sz w:val="26"/>
                <w:szCs w:val="24"/>
              </w:rPr>
              <w:t>া</w:t>
            </w:r>
            <w:r w:rsidR="005743BC">
              <w:rPr>
                <w:rFonts w:ascii="Nikosh" w:hAnsi="Nikosh" w:cs="Nikosh"/>
                <w:sz w:val="26"/>
                <w:szCs w:val="24"/>
              </w:rPr>
              <w:t xml:space="preserve">র জন্য ভূমি রেকর্ড ও জরিপ অধিদপ্তর হতে ১৪/১০/০৯ খ্রিঃ তারিখের </w:t>
            </w:r>
            <w:r w:rsidR="0050411B">
              <w:rPr>
                <w:rFonts w:ascii="Nikosh" w:hAnsi="Nikosh" w:cs="Nikosh"/>
                <w:sz w:val="26"/>
                <w:szCs w:val="24"/>
              </w:rPr>
              <w:t>ভূঃ রেঃ/১০৭/২০০৭/২৩৫৬ নং স্মারকে নির্দেশ প্রদান করা হয়। উক্ত নির্দেশনার পরিপ্রেক্ষিতে জোনাল সেটেলমেন্ট অফিস, ঢাকা</w:t>
            </w:r>
            <w:r w:rsidR="0050411B">
              <w:rPr>
                <w:rFonts w:ascii="AdarshaLipiNormal" w:hAnsi="AdarshaLipiNormal" w:cs="Nikosh"/>
                <w:sz w:val="26"/>
                <w:szCs w:val="24"/>
              </w:rPr>
              <w:t>'</w:t>
            </w:r>
            <w:r w:rsidR="0050411B">
              <w:rPr>
                <w:rFonts w:ascii="Nikosh" w:hAnsi="Nikosh" w:cs="Nikosh"/>
                <w:sz w:val="26"/>
                <w:szCs w:val="24"/>
              </w:rPr>
              <w:t>র ২০/১০/০৯ খ্রিঃ তারিখের  পেঃ সেঃ/০৬(জরিপ)/০৫/০৯/</w:t>
            </w:r>
            <w:r w:rsidR="00FD6D4D">
              <w:rPr>
                <w:rFonts w:ascii="Nikosh" w:hAnsi="Nikosh" w:cs="Nikosh"/>
                <w:sz w:val="26"/>
                <w:szCs w:val="24"/>
              </w:rPr>
              <w:t xml:space="preserve"> </w:t>
            </w:r>
            <w:r w:rsidR="0050411B">
              <w:rPr>
                <w:rFonts w:ascii="Nikosh" w:hAnsi="Nikosh" w:cs="Nikosh"/>
                <w:sz w:val="26"/>
                <w:szCs w:val="24"/>
              </w:rPr>
              <w:t xml:space="preserve">১২৭৭ (২২) নং স্মারকে নদী জরিপের কর্মসূচিভুক্ত ২৭১টি মৌজার পরবর্তী স্তরের কার্যক্রম স্থগিত রাখার জন্য আদেশ জারি করা </w:t>
            </w:r>
            <w:r w:rsidR="00FD6D4D">
              <w:rPr>
                <w:rFonts w:ascii="Nikosh" w:hAnsi="Nikosh" w:cs="Nikosh"/>
                <w:sz w:val="26"/>
                <w:szCs w:val="24"/>
              </w:rPr>
              <w:t>হয়।</w:t>
            </w:r>
            <w:r w:rsidR="0050411B">
              <w:rPr>
                <w:rFonts w:ascii="Nikosh" w:hAnsi="Nikosh" w:cs="Nikosh"/>
                <w:sz w:val="26"/>
                <w:szCs w:val="24"/>
              </w:rPr>
              <w:t xml:space="preserve"> </w:t>
            </w:r>
            <w:r w:rsidR="00FD6D4D">
              <w:rPr>
                <w:rFonts w:ascii="Nikosh" w:hAnsi="Nikosh" w:cs="Nikosh"/>
                <w:sz w:val="26"/>
                <w:szCs w:val="24"/>
              </w:rPr>
              <w:t xml:space="preserve">দীর্ঘ সময় পরে নদী জরিপের স্তর ভিত্তিক </w:t>
            </w:r>
            <w:r w:rsidR="0050411B">
              <w:rPr>
                <w:rFonts w:ascii="Nikosh" w:hAnsi="Nikosh" w:cs="Nikosh"/>
                <w:sz w:val="26"/>
                <w:szCs w:val="24"/>
              </w:rPr>
              <w:t xml:space="preserve">কার্যক্রম পুনরায় </w:t>
            </w:r>
            <w:r w:rsidR="00FD6D4D">
              <w:rPr>
                <w:rFonts w:ascii="Nikosh" w:hAnsi="Nikosh" w:cs="Nikosh"/>
                <w:sz w:val="26"/>
                <w:szCs w:val="24"/>
              </w:rPr>
              <w:t>শুরু করার</w:t>
            </w:r>
            <w:r w:rsidR="0050411B">
              <w:rPr>
                <w:rFonts w:ascii="Nikosh" w:hAnsi="Nikosh" w:cs="Nikosh"/>
                <w:sz w:val="26"/>
                <w:szCs w:val="24"/>
              </w:rPr>
              <w:t xml:space="preserve"> বিষয়ে গত ২০/১০/১৪ খ্রিঃ তারিখের ৩১.০৩.২৬৯২.০০৩.১৬.১১৭.১৩-১০৪৫ নং স্মারকে পরিচালক (ভূমি রেকর্ড) মহোদয়ের সভাপতিত্বে ১৬/১০/১৪ খ্রিঃ তারিখ অনুষ্ঠিত সভার কার্যবিবরণী পাওয়া যায়। উক্ত কার্যবিবরণী</w:t>
            </w:r>
            <w:r w:rsidR="00454703">
              <w:rPr>
                <w:rFonts w:ascii="Nikosh" w:hAnsi="Nikosh" w:cs="Nikosh"/>
                <w:sz w:val="26"/>
                <w:szCs w:val="24"/>
              </w:rPr>
              <w:t>তে</w:t>
            </w:r>
            <w:r w:rsidR="0050411B">
              <w:rPr>
                <w:rFonts w:ascii="Nikosh" w:hAnsi="Nikosh" w:cs="Nikosh"/>
                <w:sz w:val="26"/>
                <w:szCs w:val="24"/>
              </w:rPr>
              <w:t xml:space="preserve"> গৃহীত </w:t>
            </w:r>
            <w:r w:rsidR="00BA0B86">
              <w:rPr>
                <w:rFonts w:ascii="Nikosh" w:hAnsi="Nikosh" w:cs="Nikosh"/>
                <w:sz w:val="26"/>
                <w:szCs w:val="24"/>
              </w:rPr>
              <w:t xml:space="preserve">সিদ্ধান্ত বাস্তবায়নের লক্ষ্যে </w:t>
            </w:r>
            <w:r w:rsidR="0050411B">
              <w:rPr>
                <w:rFonts w:ascii="Nikosh" w:hAnsi="Nikosh" w:cs="Nikosh"/>
                <w:sz w:val="26"/>
                <w:szCs w:val="24"/>
              </w:rPr>
              <w:t xml:space="preserve">নদী জরিপের কর্মসূচিভুক্ত মৌজা সমূহের </w:t>
            </w:r>
            <w:r w:rsidR="00C77D23">
              <w:rPr>
                <w:rFonts w:ascii="Nikosh" w:hAnsi="Nikosh" w:cs="Nikosh"/>
                <w:sz w:val="26"/>
                <w:szCs w:val="24"/>
              </w:rPr>
              <w:t xml:space="preserve">ইতোপূর্বে প্রণীত প্রাথমিক রেকর্ড </w:t>
            </w:r>
            <w:r w:rsidR="0050411B">
              <w:rPr>
                <w:rFonts w:ascii="Nikosh" w:hAnsi="Nikosh" w:cs="Nikosh"/>
                <w:sz w:val="26"/>
                <w:szCs w:val="24"/>
              </w:rPr>
              <w:t xml:space="preserve">ও নকশা </w:t>
            </w:r>
            <w:r w:rsidR="00C77D23">
              <w:rPr>
                <w:rFonts w:ascii="Nikosh" w:hAnsi="Nikosh" w:cs="Nikosh"/>
                <w:sz w:val="26"/>
                <w:szCs w:val="24"/>
              </w:rPr>
              <w:t xml:space="preserve">আদালতের নির্দেশনা ও বাস্তবতার আলোকে </w:t>
            </w:r>
            <w:r w:rsidR="0050411B">
              <w:rPr>
                <w:rFonts w:ascii="Nikosh" w:hAnsi="Nikosh" w:cs="Nikosh"/>
                <w:sz w:val="26"/>
                <w:szCs w:val="24"/>
              </w:rPr>
              <w:t xml:space="preserve">সরেজিমন যাচাইপূর্বক সুষ্পষ্ট মতামতসহ বিস্তারিত প্রতিবেদন দাখিলের জন্য </w:t>
            </w:r>
            <w:r w:rsidR="00BA0B86">
              <w:rPr>
                <w:rFonts w:ascii="Nikosh" w:hAnsi="Nikosh" w:cs="Nikosh"/>
                <w:sz w:val="26"/>
                <w:szCs w:val="24"/>
              </w:rPr>
              <w:t xml:space="preserve">জোনাল সেটেলমেন্ট অফিস, ঢাকা কার্যালয়ের ০৩/১২/১৪ খ্রিঃ তারিখের ৩১.০৩.২৬০০.০২২.৩৬.০০১.১৪-৬৮২ নং স্মারকে নদী জরিপের কর্মসূচিভুক্ত সকল মৌজার </w:t>
            </w:r>
            <w:r w:rsidR="00C60184">
              <w:rPr>
                <w:rFonts w:ascii="Nikosh" w:hAnsi="Nikosh" w:cs="Nikosh"/>
                <w:sz w:val="26"/>
                <w:szCs w:val="24"/>
              </w:rPr>
              <w:t xml:space="preserve">প্রাথমিক ভাবে প্রণীত </w:t>
            </w:r>
            <w:r w:rsidR="00BA0B86">
              <w:rPr>
                <w:rFonts w:ascii="Nikosh" w:hAnsi="Nikosh" w:cs="Nikosh"/>
                <w:sz w:val="26"/>
                <w:szCs w:val="24"/>
              </w:rPr>
              <w:t xml:space="preserve">মূল রেকর্ড ও নকশা সংশ্লিষ্ট উপজেলার সহকারী </w:t>
            </w:r>
            <w:r w:rsidR="00C60184">
              <w:rPr>
                <w:rFonts w:ascii="Nikosh" w:hAnsi="Nikosh" w:cs="Nikosh"/>
                <w:sz w:val="26"/>
                <w:szCs w:val="24"/>
              </w:rPr>
              <w:t>সেটেলমেন্ট</w:t>
            </w:r>
            <w:r w:rsidR="00BA0B86">
              <w:rPr>
                <w:rFonts w:ascii="Nikosh" w:hAnsi="Nikosh" w:cs="Nikosh"/>
                <w:sz w:val="26"/>
                <w:szCs w:val="24"/>
              </w:rPr>
              <w:t xml:space="preserve"> অফিসার বরাবর সরবরাহের জন্য </w:t>
            </w:r>
            <w:r w:rsidR="00C60184">
              <w:rPr>
                <w:rFonts w:ascii="Nikosh" w:hAnsi="Nikosh" w:cs="Nikosh"/>
                <w:sz w:val="26"/>
                <w:szCs w:val="24"/>
              </w:rPr>
              <w:t xml:space="preserve">ভারপ্রাপ্ত কর্মকর্তা রেকর্ড রুম ও কারিগরি উপদেষ্টাকে </w:t>
            </w:r>
            <w:r w:rsidR="00BA0B86">
              <w:rPr>
                <w:rFonts w:ascii="Nikosh" w:hAnsi="Nikosh" w:cs="Nikosh"/>
                <w:sz w:val="26"/>
                <w:szCs w:val="24"/>
              </w:rPr>
              <w:t xml:space="preserve">আদেশ দেয়া হয়েছে। </w:t>
            </w:r>
            <w:r w:rsidR="00C60184">
              <w:rPr>
                <w:rFonts w:ascii="Nikosh" w:hAnsi="Nikosh" w:cs="Nikosh"/>
                <w:sz w:val="26"/>
                <w:szCs w:val="24"/>
              </w:rPr>
              <w:t xml:space="preserve">সুষ্পষ্ট </w:t>
            </w:r>
            <w:r w:rsidR="00BA0B86">
              <w:rPr>
                <w:rFonts w:ascii="Nikosh" w:hAnsi="Nikosh" w:cs="Nikosh"/>
                <w:sz w:val="26"/>
                <w:szCs w:val="24"/>
              </w:rPr>
              <w:t xml:space="preserve">মতামতসহ প্রতিবেদন </w:t>
            </w:r>
            <w:r w:rsidR="00C60184">
              <w:rPr>
                <w:rFonts w:ascii="Nikosh" w:hAnsi="Nikosh" w:cs="Nikosh"/>
                <w:sz w:val="26"/>
                <w:szCs w:val="24"/>
              </w:rPr>
              <w:t xml:space="preserve">প্রাপ্তি অন্তে </w:t>
            </w:r>
            <w:r w:rsidR="00BA0B86">
              <w:rPr>
                <w:rFonts w:ascii="Nikosh" w:hAnsi="Nikosh" w:cs="Nikosh"/>
                <w:sz w:val="26"/>
                <w:szCs w:val="24"/>
              </w:rPr>
              <w:t>এ বিষয়ে পরবর্তী কার্যক্রম গ্রহণ করা হবে।</w:t>
            </w:r>
          </w:p>
        </w:tc>
      </w:tr>
    </w:tbl>
    <w:p w:rsidR="00F863A0" w:rsidRDefault="00F863A0" w:rsidP="005743BC">
      <w:pPr>
        <w:rPr>
          <w:rFonts w:ascii="Nikosh" w:hAnsi="Nikosh" w:cs="Nikosh"/>
          <w:sz w:val="26"/>
          <w:szCs w:val="24"/>
        </w:rPr>
      </w:pPr>
    </w:p>
    <w:p w:rsidR="00790B70" w:rsidRDefault="00790B70" w:rsidP="005743BC">
      <w:pPr>
        <w:rPr>
          <w:rFonts w:ascii="Nikosh" w:hAnsi="Nikosh" w:cs="Nikosh"/>
          <w:sz w:val="26"/>
          <w:szCs w:val="24"/>
        </w:rPr>
      </w:pPr>
    </w:p>
    <w:p w:rsidR="00985E09" w:rsidRDefault="00985E09" w:rsidP="005743BC">
      <w:pPr>
        <w:rPr>
          <w:rFonts w:ascii="Nikosh" w:hAnsi="Nikosh" w:cs="Nikosh"/>
          <w:sz w:val="26"/>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36"/>
      </w:tblGrid>
      <w:tr w:rsidR="00790B70" w:rsidTr="00790B70">
        <w:tc>
          <w:tcPr>
            <w:tcW w:w="4622" w:type="dxa"/>
          </w:tcPr>
          <w:p w:rsidR="00790B70" w:rsidRDefault="00790B70" w:rsidP="00790B70">
            <w:pPr>
              <w:rPr>
                <w:rFonts w:ascii="Nikosh" w:hAnsi="Nikosh" w:cs="Nikosh"/>
                <w:sz w:val="26"/>
                <w:szCs w:val="24"/>
              </w:rPr>
            </w:pPr>
          </w:p>
          <w:p w:rsidR="00790B70" w:rsidRDefault="00790B70" w:rsidP="00790B70">
            <w:pPr>
              <w:rPr>
                <w:rFonts w:ascii="Nikosh" w:hAnsi="Nikosh" w:cs="Nikosh"/>
                <w:sz w:val="26"/>
                <w:szCs w:val="24"/>
              </w:rPr>
            </w:pPr>
          </w:p>
          <w:p w:rsidR="00790B70" w:rsidRDefault="00790B70" w:rsidP="00790B70">
            <w:pPr>
              <w:rPr>
                <w:rFonts w:ascii="Nikosh" w:hAnsi="Nikosh" w:cs="Nikosh"/>
                <w:sz w:val="26"/>
                <w:szCs w:val="24"/>
              </w:rPr>
            </w:pPr>
            <w:r>
              <w:rPr>
                <w:rFonts w:ascii="Nikosh" w:hAnsi="Nikosh" w:cs="Nikosh"/>
                <w:sz w:val="26"/>
                <w:szCs w:val="24"/>
              </w:rPr>
              <w:t>মহাপরিচালক</w:t>
            </w:r>
          </w:p>
          <w:p w:rsidR="00790B70" w:rsidRDefault="00790B70" w:rsidP="00790B70">
            <w:pPr>
              <w:rPr>
                <w:rFonts w:ascii="Nikosh" w:hAnsi="Nikosh" w:cs="Nikosh"/>
                <w:sz w:val="26"/>
                <w:szCs w:val="24"/>
              </w:rPr>
            </w:pPr>
            <w:r>
              <w:rPr>
                <w:rFonts w:ascii="Nikosh" w:hAnsi="Nikosh" w:cs="Nikosh"/>
                <w:sz w:val="26"/>
                <w:szCs w:val="24"/>
              </w:rPr>
              <w:t>ভূমি রেকর্ড ও জরিপ অধিদপ্তর</w:t>
            </w:r>
          </w:p>
          <w:p w:rsidR="00790B70" w:rsidRDefault="00790B70" w:rsidP="00790B70">
            <w:pPr>
              <w:rPr>
                <w:rFonts w:ascii="Nikosh" w:hAnsi="Nikosh" w:cs="Nikosh"/>
                <w:sz w:val="26"/>
                <w:szCs w:val="24"/>
              </w:rPr>
            </w:pPr>
            <w:r>
              <w:rPr>
                <w:rFonts w:ascii="Nikosh" w:hAnsi="Nikosh" w:cs="Nikosh"/>
                <w:sz w:val="26"/>
                <w:szCs w:val="24"/>
              </w:rPr>
              <w:t>তেজগাঁও, ঢাকা-১২০৮।</w:t>
            </w:r>
          </w:p>
        </w:tc>
        <w:tc>
          <w:tcPr>
            <w:tcW w:w="4936" w:type="dxa"/>
          </w:tcPr>
          <w:p w:rsidR="00790B70" w:rsidRPr="00790B70" w:rsidRDefault="00790B70" w:rsidP="00790B70">
            <w:pPr>
              <w:jc w:val="center"/>
              <w:rPr>
                <w:rFonts w:ascii="Nikosh" w:hAnsi="Nikosh" w:cs="Nikosh"/>
                <w:b/>
                <w:sz w:val="26"/>
                <w:szCs w:val="24"/>
              </w:rPr>
            </w:pPr>
            <w:r w:rsidRPr="00790B70">
              <w:rPr>
                <w:rFonts w:ascii="Nikosh" w:hAnsi="Nikosh" w:cs="Nikosh"/>
                <w:b/>
                <w:sz w:val="26"/>
                <w:szCs w:val="24"/>
              </w:rPr>
              <w:t>(মোঃ মোয়াজ্জেম হোসনে)</w:t>
            </w:r>
          </w:p>
          <w:p w:rsidR="00790B70" w:rsidRDefault="00790B70" w:rsidP="00790B70">
            <w:pPr>
              <w:jc w:val="center"/>
              <w:rPr>
                <w:rFonts w:ascii="Nikosh" w:hAnsi="Nikosh" w:cs="Nikosh"/>
                <w:sz w:val="26"/>
                <w:szCs w:val="24"/>
              </w:rPr>
            </w:pPr>
            <w:r>
              <w:rPr>
                <w:rFonts w:ascii="Nikosh" w:hAnsi="Nikosh" w:cs="Nikosh"/>
                <w:sz w:val="26"/>
                <w:szCs w:val="24"/>
              </w:rPr>
              <w:t>(উপসচিব)</w:t>
            </w:r>
          </w:p>
          <w:p w:rsidR="00790B70" w:rsidRDefault="00790B70" w:rsidP="00790B70">
            <w:pPr>
              <w:jc w:val="center"/>
              <w:rPr>
                <w:rFonts w:ascii="Nikosh" w:hAnsi="Nikosh" w:cs="Nikosh"/>
                <w:sz w:val="26"/>
                <w:szCs w:val="24"/>
              </w:rPr>
            </w:pPr>
            <w:r>
              <w:rPr>
                <w:rFonts w:ascii="Nikosh" w:hAnsi="Nikosh" w:cs="Nikosh"/>
                <w:sz w:val="26"/>
                <w:szCs w:val="24"/>
              </w:rPr>
              <w:t>জোনাল সেটেলমেন্ট অফিসার</w:t>
            </w:r>
          </w:p>
          <w:p w:rsidR="00790B70" w:rsidRDefault="00790B70" w:rsidP="00790B70">
            <w:pPr>
              <w:jc w:val="center"/>
              <w:rPr>
                <w:rFonts w:ascii="Nikosh" w:hAnsi="Nikosh" w:cs="Nikosh"/>
                <w:sz w:val="26"/>
                <w:szCs w:val="24"/>
              </w:rPr>
            </w:pPr>
            <w:r>
              <w:rPr>
                <w:rFonts w:ascii="Nikosh" w:hAnsi="Nikosh" w:cs="Nikosh"/>
                <w:sz w:val="26"/>
                <w:szCs w:val="24"/>
              </w:rPr>
              <w:t>ঢাকা।</w:t>
            </w:r>
          </w:p>
          <w:p w:rsidR="00790B70" w:rsidRPr="00F863A0" w:rsidRDefault="00790B70" w:rsidP="00790B70">
            <w:pPr>
              <w:jc w:val="center"/>
              <w:rPr>
                <w:rFonts w:ascii="Nikosh" w:hAnsi="Nikosh" w:cs="Nikosh"/>
                <w:sz w:val="26"/>
                <w:szCs w:val="24"/>
              </w:rPr>
            </w:pPr>
            <w:r w:rsidRPr="00D80F87">
              <w:rPr>
                <w:rFonts w:ascii="Nikosh" w:hAnsi="Nikosh" w:cs="Nikosh"/>
                <w:sz w:val="26"/>
                <w:szCs w:val="24"/>
              </w:rPr>
              <w:t>ফোন</w:t>
            </w:r>
            <w:r>
              <w:rPr>
                <w:rFonts w:ascii="Nikosh" w:hAnsi="Nikosh" w:cs="Nikosh"/>
                <w:sz w:val="26"/>
                <w:szCs w:val="24"/>
              </w:rPr>
              <w:t xml:space="preserve">ঃ (০২) </w:t>
            </w:r>
            <w:r w:rsidRPr="00D80F87">
              <w:rPr>
                <w:rFonts w:ascii="Nikosh" w:hAnsi="Nikosh" w:cs="Nikosh"/>
                <w:sz w:val="26"/>
                <w:szCs w:val="24"/>
              </w:rPr>
              <w:t>৯১৩</w:t>
            </w:r>
            <w:r>
              <w:rPr>
                <w:rFonts w:ascii="Nikosh" w:hAnsi="Nikosh" w:cs="Nikosh"/>
                <w:sz w:val="26"/>
                <w:szCs w:val="24"/>
              </w:rPr>
              <w:t xml:space="preserve"> </w:t>
            </w:r>
            <w:r w:rsidRPr="00D80F87">
              <w:rPr>
                <w:rFonts w:ascii="Nikosh" w:hAnsi="Nikosh" w:cs="Nikosh"/>
                <w:sz w:val="26"/>
                <w:szCs w:val="24"/>
              </w:rPr>
              <w:t>১৫৭৩</w:t>
            </w:r>
          </w:p>
          <w:p w:rsidR="00790B70" w:rsidRDefault="00790B70" w:rsidP="00790B70">
            <w:pPr>
              <w:jc w:val="center"/>
              <w:rPr>
                <w:rFonts w:ascii="Nikosh" w:hAnsi="Nikosh" w:cs="Nikosh"/>
                <w:sz w:val="26"/>
                <w:szCs w:val="24"/>
              </w:rPr>
            </w:pPr>
          </w:p>
        </w:tc>
      </w:tr>
    </w:tbl>
    <w:p w:rsidR="00985E09" w:rsidRDefault="00985E09" w:rsidP="00790B70">
      <w:pPr>
        <w:rPr>
          <w:rFonts w:ascii="Nikosh" w:hAnsi="Nikosh" w:cs="Nikosh"/>
          <w:sz w:val="26"/>
          <w:szCs w:val="24"/>
        </w:rPr>
      </w:pPr>
    </w:p>
    <w:sectPr w:rsidR="00985E09" w:rsidSect="00985E09">
      <w:footerReference w:type="default" r:id="rId7"/>
      <w:pgSz w:w="11909" w:h="16834"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EC" w:rsidRDefault="00D640EC" w:rsidP="008E5D5E">
      <w:r>
        <w:separator/>
      </w:r>
    </w:p>
  </w:endnote>
  <w:endnote w:type="continuationSeparator" w:id="0">
    <w:p w:rsidR="00D640EC" w:rsidRDefault="00D640EC" w:rsidP="008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5E" w:rsidRPr="008E5D5E" w:rsidRDefault="008E5D5E" w:rsidP="008E5D5E">
    <w:pPr>
      <w:pStyle w:val="Footer"/>
      <w:tabs>
        <w:tab w:val="clear" w:pos="4680"/>
        <w:tab w:val="clear" w:pos="9360"/>
      </w:tabs>
      <w:rPr>
        <w:sz w:val="14"/>
      </w:rPr>
    </w:pPr>
    <w:r w:rsidRPr="008E5D5E">
      <w:rPr>
        <w:sz w:val="14"/>
      </w:rPr>
      <w:t>D/Shafiq/Information Dhaka Zone.com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EC" w:rsidRDefault="00D640EC" w:rsidP="008E5D5E">
      <w:r>
        <w:separator/>
      </w:r>
    </w:p>
  </w:footnote>
  <w:footnote w:type="continuationSeparator" w:id="0">
    <w:p w:rsidR="00D640EC" w:rsidRDefault="00D640EC" w:rsidP="008E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FF"/>
    <w:rsid w:val="0007508A"/>
    <w:rsid w:val="00080922"/>
    <w:rsid w:val="000B2129"/>
    <w:rsid w:val="000C7595"/>
    <w:rsid w:val="000D2F80"/>
    <w:rsid w:val="000E0777"/>
    <w:rsid w:val="00175B89"/>
    <w:rsid w:val="00251D60"/>
    <w:rsid w:val="00275B24"/>
    <w:rsid w:val="002F0BFD"/>
    <w:rsid w:val="00315AF6"/>
    <w:rsid w:val="0031749E"/>
    <w:rsid w:val="00357936"/>
    <w:rsid w:val="00361ECD"/>
    <w:rsid w:val="003A20FB"/>
    <w:rsid w:val="003D66A9"/>
    <w:rsid w:val="003F3980"/>
    <w:rsid w:val="00407B57"/>
    <w:rsid w:val="00434B4D"/>
    <w:rsid w:val="00454703"/>
    <w:rsid w:val="00455F18"/>
    <w:rsid w:val="004806A0"/>
    <w:rsid w:val="004E2403"/>
    <w:rsid w:val="0050411B"/>
    <w:rsid w:val="005743BC"/>
    <w:rsid w:val="005820FC"/>
    <w:rsid w:val="006C5F67"/>
    <w:rsid w:val="006C7DB5"/>
    <w:rsid w:val="006D2126"/>
    <w:rsid w:val="00790B70"/>
    <w:rsid w:val="00794139"/>
    <w:rsid w:val="007A2D0A"/>
    <w:rsid w:val="00805AB7"/>
    <w:rsid w:val="008334F0"/>
    <w:rsid w:val="00870315"/>
    <w:rsid w:val="00890C21"/>
    <w:rsid w:val="008E5D5E"/>
    <w:rsid w:val="0090576E"/>
    <w:rsid w:val="00910995"/>
    <w:rsid w:val="00931BE5"/>
    <w:rsid w:val="00966BFF"/>
    <w:rsid w:val="00985E09"/>
    <w:rsid w:val="00A0277C"/>
    <w:rsid w:val="00A156DA"/>
    <w:rsid w:val="00A93813"/>
    <w:rsid w:val="00AB36EA"/>
    <w:rsid w:val="00AD24BD"/>
    <w:rsid w:val="00B0063B"/>
    <w:rsid w:val="00B21546"/>
    <w:rsid w:val="00B26901"/>
    <w:rsid w:val="00B31326"/>
    <w:rsid w:val="00B77A21"/>
    <w:rsid w:val="00BA0B86"/>
    <w:rsid w:val="00BC0CC7"/>
    <w:rsid w:val="00C0425B"/>
    <w:rsid w:val="00C214A8"/>
    <w:rsid w:val="00C526EB"/>
    <w:rsid w:val="00C60184"/>
    <w:rsid w:val="00C621D5"/>
    <w:rsid w:val="00C77D23"/>
    <w:rsid w:val="00C9154F"/>
    <w:rsid w:val="00CE6CE4"/>
    <w:rsid w:val="00CF44F7"/>
    <w:rsid w:val="00D11A2B"/>
    <w:rsid w:val="00D62077"/>
    <w:rsid w:val="00D640EC"/>
    <w:rsid w:val="00DD3663"/>
    <w:rsid w:val="00DE706B"/>
    <w:rsid w:val="00E76AEF"/>
    <w:rsid w:val="00E77308"/>
    <w:rsid w:val="00F0506E"/>
    <w:rsid w:val="00F200F2"/>
    <w:rsid w:val="00F409B4"/>
    <w:rsid w:val="00F863A0"/>
    <w:rsid w:val="00FB619C"/>
    <w:rsid w:val="00FD6D4D"/>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D5E"/>
    <w:pPr>
      <w:tabs>
        <w:tab w:val="center" w:pos="4680"/>
        <w:tab w:val="right" w:pos="9360"/>
      </w:tabs>
    </w:pPr>
  </w:style>
  <w:style w:type="character" w:customStyle="1" w:styleId="HeaderChar">
    <w:name w:val="Header Char"/>
    <w:basedOn w:val="DefaultParagraphFont"/>
    <w:link w:val="Header"/>
    <w:uiPriority w:val="99"/>
    <w:rsid w:val="008E5D5E"/>
  </w:style>
  <w:style w:type="paragraph" w:styleId="Footer">
    <w:name w:val="footer"/>
    <w:basedOn w:val="Normal"/>
    <w:link w:val="FooterChar"/>
    <w:uiPriority w:val="99"/>
    <w:unhideWhenUsed/>
    <w:rsid w:val="008E5D5E"/>
    <w:pPr>
      <w:tabs>
        <w:tab w:val="center" w:pos="4680"/>
        <w:tab w:val="right" w:pos="9360"/>
      </w:tabs>
    </w:pPr>
  </w:style>
  <w:style w:type="character" w:customStyle="1" w:styleId="FooterChar">
    <w:name w:val="Footer Char"/>
    <w:basedOn w:val="DefaultParagraphFont"/>
    <w:link w:val="Footer"/>
    <w:uiPriority w:val="99"/>
    <w:rsid w:val="008E5D5E"/>
  </w:style>
  <w:style w:type="paragraph" w:styleId="BalloonText">
    <w:name w:val="Balloon Text"/>
    <w:basedOn w:val="Normal"/>
    <w:link w:val="BalloonTextChar"/>
    <w:uiPriority w:val="99"/>
    <w:semiHidden/>
    <w:unhideWhenUsed/>
    <w:rsid w:val="00985E09"/>
    <w:rPr>
      <w:rFonts w:ascii="Tahoma" w:hAnsi="Tahoma" w:cs="Tahoma"/>
      <w:sz w:val="16"/>
      <w:szCs w:val="16"/>
    </w:rPr>
  </w:style>
  <w:style w:type="character" w:customStyle="1" w:styleId="BalloonTextChar">
    <w:name w:val="Balloon Text Char"/>
    <w:basedOn w:val="DefaultParagraphFont"/>
    <w:link w:val="BalloonText"/>
    <w:uiPriority w:val="99"/>
    <w:semiHidden/>
    <w:rsid w:val="0098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D5E"/>
    <w:pPr>
      <w:tabs>
        <w:tab w:val="center" w:pos="4680"/>
        <w:tab w:val="right" w:pos="9360"/>
      </w:tabs>
    </w:pPr>
  </w:style>
  <w:style w:type="character" w:customStyle="1" w:styleId="HeaderChar">
    <w:name w:val="Header Char"/>
    <w:basedOn w:val="DefaultParagraphFont"/>
    <w:link w:val="Header"/>
    <w:uiPriority w:val="99"/>
    <w:rsid w:val="008E5D5E"/>
  </w:style>
  <w:style w:type="paragraph" w:styleId="Footer">
    <w:name w:val="footer"/>
    <w:basedOn w:val="Normal"/>
    <w:link w:val="FooterChar"/>
    <w:uiPriority w:val="99"/>
    <w:unhideWhenUsed/>
    <w:rsid w:val="008E5D5E"/>
    <w:pPr>
      <w:tabs>
        <w:tab w:val="center" w:pos="4680"/>
        <w:tab w:val="right" w:pos="9360"/>
      </w:tabs>
    </w:pPr>
  </w:style>
  <w:style w:type="character" w:customStyle="1" w:styleId="FooterChar">
    <w:name w:val="Footer Char"/>
    <w:basedOn w:val="DefaultParagraphFont"/>
    <w:link w:val="Footer"/>
    <w:uiPriority w:val="99"/>
    <w:rsid w:val="008E5D5E"/>
  </w:style>
  <w:style w:type="paragraph" w:styleId="BalloonText">
    <w:name w:val="Balloon Text"/>
    <w:basedOn w:val="Normal"/>
    <w:link w:val="BalloonTextChar"/>
    <w:uiPriority w:val="99"/>
    <w:semiHidden/>
    <w:unhideWhenUsed/>
    <w:rsid w:val="00985E09"/>
    <w:rPr>
      <w:rFonts w:ascii="Tahoma" w:hAnsi="Tahoma" w:cs="Tahoma"/>
      <w:sz w:val="16"/>
      <w:szCs w:val="16"/>
    </w:rPr>
  </w:style>
  <w:style w:type="character" w:customStyle="1" w:styleId="BalloonTextChar">
    <w:name w:val="Balloon Text Char"/>
    <w:basedOn w:val="DefaultParagraphFont"/>
    <w:link w:val="BalloonText"/>
    <w:uiPriority w:val="99"/>
    <w:semiHidden/>
    <w:rsid w:val="00985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Spress</dc:creator>
  <cp:keywords/>
  <dc:description/>
  <cp:lastModifiedBy>Spress</cp:lastModifiedBy>
  <cp:revision>65</cp:revision>
  <cp:lastPrinted>2014-12-04T06:48:00Z</cp:lastPrinted>
  <dcterms:created xsi:type="dcterms:W3CDTF">2014-12-03T06:33:00Z</dcterms:created>
  <dcterms:modified xsi:type="dcterms:W3CDTF">2014-12-04T10:14:00Z</dcterms:modified>
</cp:coreProperties>
</file>